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CA7F6" w14:textId="68E776D1" w:rsidR="003A2314" w:rsidRPr="00E7508A" w:rsidRDefault="003A2314" w:rsidP="003A2314">
      <w:pPr>
        <w:jc w:val="both"/>
        <w:rPr>
          <w:rFonts w:ascii="Times" w:hAnsi="Times"/>
          <w:b/>
          <w:bCs/>
          <w:lang w:val="it-IT"/>
        </w:rPr>
      </w:pPr>
      <w:r w:rsidRPr="00E7508A">
        <w:rPr>
          <w:rFonts w:ascii="Times" w:hAnsi="Times"/>
          <w:b/>
          <w:bCs/>
          <w:lang w:val="it-IT"/>
        </w:rPr>
        <w:t>L</w:t>
      </w:r>
      <w:r w:rsidR="007D5825" w:rsidRPr="00E7508A">
        <w:rPr>
          <w:rFonts w:ascii="Times" w:hAnsi="Times"/>
          <w:b/>
          <w:bCs/>
          <w:lang w:val="it-IT"/>
        </w:rPr>
        <w:t>e</w:t>
      </w:r>
      <w:r w:rsidRPr="00E7508A">
        <w:rPr>
          <w:rFonts w:ascii="Times" w:hAnsi="Times"/>
          <w:b/>
          <w:bCs/>
          <w:lang w:val="it-IT"/>
        </w:rPr>
        <w:t xml:space="preserve"> necropoli di Porta Nocera </w:t>
      </w:r>
      <w:r w:rsidR="007D5825" w:rsidRPr="00E7508A">
        <w:rPr>
          <w:rFonts w:ascii="Times" w:hAnsi="Times"/>
          <w:b/>
          <w:bCs/>
          <w:lang w:val="it-IT"/>
        </w:rPr>
        <w:t xml:space="preserve">e Porta Stabia </w:t>
      </w:r>
      <w:r w:rsidRPr="00E7508A">
        <w:rPr>
          <w:rFonts w:ascii="Times" w:hAnsi="Times"/>
          <w:b/>
          <w:bCs/>
          <w:lang w:val="it-IT"/>
        </w:rPr>
        <w:t>a Pompei</w:t>
      </w:r>
    </w:p>
    <w:p w14:paraId="37C4711E" w14:textId="783127E6" w:rsidR="003A2314" w:rsidRDefault="003A2314" w:rsidP="003A2314">
      <w:pPr>
        <w:jc w:val="both"/>
        <w:rPr>
          <w:rFonts w:ascii="Times" w:hAnsi="Times"/>
          <w:b/>
          <w:bCs/>
          <w:lang w:val="it-IT"/>
        </w:rPr>
      </w:pPr>
      <w:r w:rsidRPr="00E7508A">
        <w:rPr>
          <w:rFonts w:ascii="Times" w:hAnsi="Times"/>
          <w:b/>
          <w:bCs/>
          <w:lang w:val="it-IT"/>
        </w:rPr>
        <w:t>Un laboratorio unico per lo studio di una tradizione funeraria</w:t>
      </w:r>
      <w:r w:rsidR="00E7508A">
        <w:rPr>
          <w:rFonts w:ascii="Times" w:hAnsi="Times"/>
          <w:b/>
          <w:bCs/>
          <w:lang w:val="it-IT"/>
        </w:rPr>
        <w:t xml:space="preserve"> (fig. 1)</w:t>
      </w:r>
    </w:p>
    <w:p w14:paraId="10D4ADD9" w14:textId="4A1E2B15" w:rsidR="00CD2ADC" w:rsidRDefault="00CD2ADC" w:rsidP="003A2314">
      <w:pPr>
        <w:jc w:val="both"/>
        <w:rPr>
          <w:rFonts w:ascii="Times" w:hAnsi="Times"/>
          <w:b/>
          <w:bCs/>
          <w:lang w:val="it-IT"/>
        </w:rPr>
      </w:pPr>
    </w:p>
    <w:p w14:paraId="0267A8E3" w14:textId="0F622951" w:rsidR="00CD2ADC" w:rsidRDefault="00CD2ADC" w:rsidP="003A2314">
      <w:pPr>
        <w:jc w:val="both"/>
        <w:rPr>
          <w:rFonts w:ascii="Times" w:hAnsi="Times"/>
          <w:lang w:val="it-IT"/>
        </w:rPr>
      </w:pPr>
      <w:r w:rsidRPr="00CD2ADC">
        <w:rPr>
          <w:rFonts w:ascii="Times" w:hAnsi="Times"/>
          <w:lang w:val="it-IT"/>
        </w:rPr>
        <w:t>William Van Andringa</w:t>
      </w:r>
      <w:r>
        <w:rPr>
          <w:rFonts w:ascii="Times" w:hAnsi="Times"/>
          <w:lang w:val="it-IT"/>
        </w:rPr>
        <w:t xml:space="preserve"> (École </w:t>
      </w:r>
      <w:proofErr w:type="spellStart"/>
      <w:r>
        <w:rPr>
          <w:rFonts w:ascii="Times" w:hAnsi="Times"/>
          <w:lang w:val="it-IT"/>
        </w:rPr>
        <w:t>pratique</w:t>
      </w:r>
      <w:proofErr w:type="spellEnd"/>
      <w:r>
        <w:rPr>
          <w:rFonts w:ascii="Times" w:hAnsi="Times"/>
          <w:lang w:val="it-IT"/>
        </w:rPr>
        <w:t xml:space="preserve"> </w:t>
      </w:r>
      <w:proofErr w:type="spellStart"/>
      <w:r>
        <w:rPr>
          <w:rFonts w:ascii="Times" w:hAnsi="Times"/>
          <w:lang w:val="it-IT"/>
        </w:rPr>
        <w:t>des</w:t>
      </w:r>
      <w:proofErr w:type="spellEnd"/>
      <w:r>
        <w:rPr>
          <w:rFonts w:ascii="Times" w:hAnsi="Times"/>
          <w:lang w:val="it-IT"/>
        </w:rPr>
        <w:t xml:space="preserve"> </w:t>
      </w:r>
      <w:proofErr w:type="spellStart"/>
      <w:r>
        <w:rPr>
          <w:rFonts w:ascii="Times" w:hAnsi="Times"/>
          <w:lang w:val="it-IT"/>
        </w:rPr>
        <w:t>hautes</w:t>
      </w:r>
      <w:proofErr w:type="spellEnd"/>
      <w:r>
        <w:rPr>
          <w:rFonts w:ascii="Times" w:hAnsi="Times"/>
          <w:lang w:val="it-IT"/>
        </w:rPr>
        <w:t xml:space="preserve"> </w:t>
      </w:r>
      <w:proofErr w:type="spellStart"/>
      <w:r>
        <w:rPr>
          <w:rFonts w:ascii="Times" w:hAnsi="Times"/>
          <w:lang w:val="it-IT"/>
        </w:rPr>
        <w:t>études</w:t>
      </w:r>
      <w:proofErr w:type="spellEnd"/>
      <w:r>
        <w:rPr>
          <w:rFonts w:ascii="Times" w:hAnsi="Times"/>
          <w:lang w:val="it-IT"/>
        </w:rPr>
        <w:t>, Paris)</w:t>
      </w:r>
    </w:p>
    <w:p w14:paraId="43D7CE2F" w14:textId="490DBF09" w:rsidR="00AF0C6E" w:rsidRDefault="00AF0C6E" w:rsidP="003A2314">
      <w:pPr>
        <w:jc w:val="both"/>
        <w:rPr>
          <w:rFonts w:ascii="Times" w:hAnsi="Times"/>
          <w:lang w:val="it-IT"/>
        </w:rPr>
      </w:pPr>
    </w:p>
    <w:p w14:paraId="6BA2A6C3" w14:textId="49541B06" w:rsidR="00AF0C6E" w:rsidRPr="00AF0C6E" w:rsidRDefault="00AF0C6E" w:rsidP="00AF0C6E">
      <w:pPr>
        <w:jc w:val="both"/>
        <w:rPr>
          <w:rFonts w:ascii="Times" w:hAnsi="Times"/>
          <w:sz w:val="20"/>
          <w:szCs w:val="20"/>
          <w:lang w:val="it-IT"/>
        </w:rPr>
      </w:pPr>
      <w:proofErr w:type="spellStart"/>
      <w:r w:rsidRPr="00AF0C6E">
        <w:rPr>
          <w:rFonts w:ascii="Times" w:hAnsi="Times"/>
          <w:sz w:val="20"/>
          <w:szCs w:val="20"/>
          <w:lang w:val="it-IT"/>
        </w:rPr>
        <w:t>Programme</w:t>
      </w:r>
      <w:proofErr w:type="spellEnd"/>
      <w:r w:rsidRPr="00AF0C6E">
        <w:rPr>
          <w:rFonts w:ascii="Times" w:hAnsi="Times"/>
          <w:sz w:val="20"/>
          <w:szCs w:val="20"/>
          <w:lang w:val="it-IT"/>
        </w:rPr>
        <w:t xml:space="preserve"> de </w:t>
      </w:r>
      <w:proofErr w:type="spellStart"/>
      <w:r w:rsidRPr="00AF0C6E">
        <w:rPr>
          <w:rFonts w:ascii="Times" w:hAnsi="Times"/>
          <w:sz w:val="20"/>
          <w:szCs w:val="20"/>
          <w:lang w:val="it-IT"/>
        </w:rPr>
        <w:t>recherche</w:t>
      </w:r>
      <w:proofErr w:type="spellEnd"/>
      <w:r w:rsidRPr="00AF0C6E">
        <w:rPr>
          <w:rFonts w:ascii="Times" w:hAnsi="Times"/>
          <w:sz w:val="20"/>
          <w:szCs w:val="20"/>
          <w:lang w:val="it-IT"/>
        </w:rPr>
        <w:t xml:space="preserve"> de l’École </w:t>
      </w:r>
      <w:proofErr w:type="spellStart"/>
      <w:r w:rsidRPr="00AF0C6E">
        <w:rPr>
          <w:rFonts w:ascii="Times" w:hAnsi="Times"/>
          <w:sz w:val="20"/>
          <w:szCs w:val="20"/>
          <w:lang w:val="it-IT"/>
        </w:rPr>
        <w:t>française</w:t>
      </w:r>
      <w:proofErr w:type="spellEnd"/>
      <w:r w:rsidRPr="00AF0C6E">
        <w:rPr>
          <w:rFonts w:ascii="Times" w:hAnsi="Times"/>
          <w:sz w:val="20"/>
          <w:szCs w:val="20"/>
          <w:lang w:val="it-IT"/>
        </w:rPr>
        <w:t xml:space="preserve"> de Rome en </w:t>
      </w:r>
      <w:proofErr w:type="spellStart"/>
      <w:r w:rsidRPr="00AF0C6E">
        <w:rPr>
          <w:rFonts w:ascii="Times" w:hAnsi="Times"/>
          <w:sz w:val="20"/>
          <w:szCs w:val="20"/>
          <w:lang w:val="it-IT"/>
        </w:rPr>
        <w:t>collaboration</w:t>
      </w:r>
      <w:proofErr w:type="spellEnd"/>
      <w:r w:rsidRPr="00AF0C6E">
        <w:rPr>
          <w:rFonts w:ascii="Times" w:hAnsi="Times"/>
          <w:sz w:val="20"/>
          <w:szCs w:val="20"/>
          <w:lang w:val="it-IT"/>
        </w:rPr>
        <w:t xml:space="preserve"> </w:t>
      </w:r>
      <w:proofErr w:type="spellStart"/>
      <w:r w:rsidRPr="00AF0C6E">
        <w:rPr>
          <w:rFonts w:ascii="Times" w:hAnsi="Times"/>
          <w:sz w:val="20"/>
          <w:szCs w:val="20"/>
          <w:lang w:val="it-IT"/>
        </w:rPr>
        <w:t>avec</w:t>
      </w:r>
      <w:proofErr w:type="spellEnd"/>
      <w:r w:rsidRPr="00AF0C6E">
        <w:rPr>
          <w:rFonts w:ascii="Times" w:hAnsi="Times"/>
          <w:sz w:val="20"/>
          <w:szCs w:val="20"/>
          <w:lang w:val="it-IT"/>
        </w:rPr>
        <w:t xml:space="preserve"> l’École </w:t>
      </w:r>
      <w:proofErr w:type="spellStart"/>
      <w:r w:rsidRPr="00AF0C6E">
        <w:rPr>
          <w:rFonts w:ascii="Times" w:hAnsi="Times"/>
          <w:sz w:val="20"/>
          <w:szCs w:val="20"/>
          <w:lang w:val="it-IT"/>
        </w:rPr>
        <w:t>Pratique</w:t>
      </w:r>
      <w:proofErr w:type="spellEnd"/>
      <w:r w:rsidRPr="00AF0C6E">
        <w:rPr>
          <w:rFonts w:ascii="Times" w:hAnsi="Times"/>
          <w:sz w:val="20"/>
          <w:szCs w:val="20"/>
          <w:lang w:val="it-IT"/>
        </w:rPr>
        <w:t xml:space="preserve"> </w:t>
      </w:r>
      <w:proofErr w:type="spellStart"/>
      <w:r w:rsidRPr="00AF0C6E">
        <w:rPr>
          <w:rFonts w:ascii="Times" w:hAnsi="Times"/>
          <w:sz w:val="20"/>
          <w:szCs w:val="20"/>
          <w:lang w:val="it-IT"/>
        </w:rPr>
        <w:t>des</w:t>
      </w:r>
      <w:proofErr w:type="spellEnd"/>
      <w:r w:rsidRPr="00AF0C6E">
        <w:rPr>
          <w:rFonts w:ascii="Times" w:hAnsi="Times"/>
          <w:sz w:val="20"/>
          <w:szCs w:val="20"/>
          <w:lang w:val="it-IT"/>
        </w:rPr>
        <w:t xml:space="preserve"> </w:t>
      </w:r>
      <w:proofErr w:type="spellStart"/>
      <w:r w:rsidRPr="00AF0C6E">
        <w:rPr>
          <w:rFonts w:ascii="Times" w:hAnsi="Times"/>
          <w:sz w:val="20"/>
          <w:szCs w:val="20"/>
          <w:lang w:val="it-IT"/>
        </w:rPr>
        <w:t>Hautes</w:t>
      </w:r>
      <w:proofErr w:type="spellEnd"/>
      <w:r w:rsidRPr="00AF0C6E">
        <w:rPr>
          <w:rFonts w:ascii="Times" w:hAnsi="Times"/>
          <w:sz w:val="20"/>
          <w:szCs w:val="20"/>
          <w:lang w:val="it-IT"/>
        </w:rPr>
        <w:t xml:space="preserve"> </w:t>
      </w:r>
      <w:proofErr w:type="spellStart"/>
      <w:r w:rsidRPr="00AF0C6E">
        <w:rPr>
          <w:rFonts w:ascii="Times" w:hAnsi="Times"/>
          <w:sz w:val="20"/>
          <w:szCs w:val="20"/>
          <w:lang w:val="it-IT"/>
        </w:rPr>
        <w:t>Études</w:t>
      </w:r>
      <w:proofErr w:type="spellEnd"/>
      <w:r w:rsidRPr="00AF0C6E">
        <w:rPr>
          <w:rFonts w:ascii="Times" w:hAnsi="Times"/>
          <w:sz w:val="20"/>
          <w:szCs w:val="20"/>
          <w:lang w:val="it-IT"/>
        </w:rPr>
        <w:t xml:space="preserve"> (UMR 8546 CNRS ENS-Paris </w:t>
      </w:r>
      <w:proofErr w:type="spellStart"/>
      <w:r w:rsidRPr="00AF0C6E">
        <w:rPr>
          <w:rFonts w:ascii="Times" w:hAnsi="Times"/>
          <w:sz w:val="20"/>
          <w:szCs w:val="20"/>
          <w:lang w:val="it-IT"/>
        </w:rPr>
        <w:t>AOrOc</w:t>
      </w:r>
      <w:proofErr w:type="spellEnd"/>
      <w:r w:rsidRPr="00AF0C6E">
        <w:rPr>
          <w:rFonts w:ascii="Times" w:hAnsi="Times"/>
          <w:sz w:val="20"/>
          <w:szCs w:val="20"/>
          <w:lang w:val="it-IT"/>
        </w:rPr>
        <w:t xml:space="preserve">, Université PSL), l’UMR 5199 </w:t>
      </w:r>
      <w:proofErr w:type="spellStart"/>
      <w:r w:rsidRPr="00AF0C6E">
        <w:rPr>
          <w:rFonts w:ascii="Times" w:hAnsi="Times"/>
          <w:sz w:val="20"/>
          <w:szCs w:val="20"/>
          <w:lang w:val="it-IT"/>
        </w:rPr>
        <w:t>du</w:t>
      </w:r>
      <w:proofErr w:type="spellEnd"/>
      <w:r w:rsidRPr="00AF0C6E">
        <w:rPr>
          <w:rFonts w:ascii="Times" w:hAnsi="Times"/>
          <w:sz w:val="20"/>
          <w:szCs w:val="20"/>
          <w:lang w:val="it-IT"/>
        </w:rPr>
        <w:t xml:space="preserve"> CNRS </w:t>
      </w:r>
      <w:proofErr w:type="gramStart"/>
      <w:r w:rsidRPr="00AF0C6E">
        <w:rPr>
          <w:rFonts w:ascii="Times" w:hAnsi="Times"/>
          <w:sz w:val="20"/>
          <w:szCs w:val="20"/>
          <w:lang w:val="it-IT"/>
        </w:rPr>
        <w:t>PACEA  et</w:t>
      </w:r>
      <w:proofErr w:type="gramEnd"/>
      <w:r w:rsidRPr="00AF0C6E">
        <w:rPr>
          <w:rFonts w:ascii="Times" w:hAnsi="Times"/>
          <w:sz w:val="20"/>
          <w:szCs w:val="20"/>
          <w:lang w:val="it-IT"/>
        </w:rPr>
        <w:t xml:space="preserve"> le Parco Archeologico di Pompei</w:t>
      </w:r>
    </w:p>
    <w:p w14:paraId="59E4853E" w14:textId="3A9D9FCE" w:rsidR="00AF0C6E" w:rsidRPr="00AF0C6E" w:rsidRDefault="00AF0C6E" w:rsidP="00AF0C6E">
      <w:pPr>
        <w:jc w:val="both"/>
        <w:rPr>
          <w:rFonts w:ascii="Times" w:hAnsi="Times"/>
          <w:sz w:val="20"/>
          <w:szCs w:val="20"/>
          <w:lang w:val="it-IT"/>
        </w:rPr>
      </w:pPr>
      <w:proofErr w:type="spellStart"/>
      <w:r w:rsidRPr="00AF0C6E">
        <w:rPr>
          <w:rFonts w:ascii="Times" w:hAnsi="Times"/>
          <w:sz w:val="20"/>
          <w:szCs w:val="20"/>
          <w:lang w:val="it-IT"/>
        </w:rPr>
        <w:t>Avec</w:t>
      </w:r>
      <w:proofErr w:type="spellEnd"/>
      <w:r w:rsidRPr="00AF0C6E">
        <w:rPr>
          <w:rFonts w:ascii="Times" w:hAnsi="Times"/>
          <w:sz w:val="20"/>
          <w:szCs w:val="20"/>
          <w:lang w:val="it-IT"/>
        </w:rPr>
        <w:t xml:space="preserve"> le </w:t>
      </w:r>
      <w:proofErr w:type="spellStart"/>
      <w:r w:rsidRPr="00AF0C6E">
        <w:rPr>
          <w:rFonts w:ascii="Times" w:hAnsi="Times"/>
          <w:sz w:val="20"/>
          <w:szCs w:val="20"/>
          <w:lang w:val="it-IT"/>
        </w:rPr>
        <w:t>soutien</w:t>
      </w:r>
      <w:proofErr w:type="spellEnd"/>
      <w:r w:rsidRPr="00AF0C6E">
        <w:rPr>
          <w:rFonts w:ascii="Times" w:hAnsi="Times"/>
          <w:sz w:val="20"/>
          <w:szCs w:val="20"/>
          <w:lang w:val="it-IT"/>
        </w:rPr>
        <w:t xml:space="preserve"> de l’Institut </w:t>
      </w:r>
      <w:proofErr w:type="spellStart"/>
      <w:r w:rsidRPr="00AF0C6E">
        <w:rPr>
          <w:rFonts w:ascii="Times" w:hAnsi="Times"/>
          <w:sz w:val="20"/>
          <w:szCs w:val="20"/>
          <w:lang w:val="it-IT"/>
        </w:rPr>
        <w:t>Universitaire</w:t>
      </w:r>
      <w:proofErr w:type="spellEnd"/>
      <w:r w:rsidRPr="00AF0C6E">
        <w:rPr>
          <w:rFonts w:ascii="Times" w:hAnsi="Times"/>
          <w:sz w:val="20"/>
          <w:szCs w:val="20"/>
          <w:lang w:val="it-IT"/>
        </w:rPr>
        <w:t xml:space="preserve"> de France et de la </w:t>
      </w:r>
      <w:proofErr w:type="spellStart"/>
      <w:r w:rsidRPr="00AF0C6E">
        <w:rPr>
          <w:rFonts w:ascii="Times" w:hAnsi="Times"/>
          <w:sz w:val="20"/>
          <w:szCs w:val="20"/>
          <w:lang w:val="it-IT"/>
        </w:rPr>
        <w:t>Fondation</w:t>
      </w:r>
      <w:proofErr w:type="spellEnd"/>
      <w:r w:rsidRPr="00AF0C6E">
        <w:rPr>
          <w:rFonts w:ascii="Times" w:hAnsi="Times"/>
          <w:sz w:val="20"/>
          <w:szCs w:val="20"/>
          <w:lang w:val="it-IT"/>
        </w:rPr>
        <w:t xml:space="preserve"> Simone et Cino Del Duca </w:t>
      </w:r>
    </w:p>
    <w:p w14:paraId="06346332" w14:textId="4C086785" w:rsidR="003A2314" w:rsidRPr="00AF0C6E" w:rsidRDefault="00AF0C6E" w:rsidP="003A2314">
      <w:pPr>
        <w:jc w:val="both"/>
        <w:rPr>
          <w:rFonts w:ascii="Times" w:hAnsi="Times"/>
          <w:sz w:val="20"/>
          <w:szCs w:val="20"/>
          <w:lang w:val="it-IT"/>
        </w:rPr>
      </w:pPr>
      <w:proofErr w:type="spellStart"/>
      <w:r w:rsidRPr="00AF0C6E">
        <w:rPr>
          <w:rFonts w:ascii="Times" w:hAnsi="Times"/>
          <w:sz w:val="20"/>
          <w:szCs w:val="20"/>
          <w:lang w:val="it-IT"/>
        </w:rPr>
        <w:t>Sous</w:t>
      </w:r>
      <w:proofErr w:type="spellEnd"/>
      <w:r w:rsidRPr="00AF0C6E">
        <w:rPr>
          <w:rFonts w:ascii="Times" w:hAnsi="Times"/>
          <w:sz w:val="20"/>
          <w:szCs w:val="20"/>
          <w:lang w:val="it-IT"/>
        </w:rPr>
        <w:t xml:space="preserve"> la </w:t>
      </w:r>
      <w:proofErr w:type="spellStart"/>
      <w:r w:rsidRPr="00AF0C6E">
        <w:rPr>
          <w:rFonts w:ascii="Times" w:hAnsi="Times"/>
          <w:sz w:val="20"/>
          <w:szCs w:val="20"/>
          <w:lang w:val="it-IT"/>
        </w:rPr>
        <w:t>direction</w:t>
      </w:r>
      <w:proofErr w:type="spellEnd"/>
      <w:r w:rsidRPr="00AF0C6E">
        <w:rPr>
          <w:rFonts w:ascii="Times" w:hAnsi="Times"/>
          <w:sz w:val="20"/>
          <w:szCs w:val="20"/>
          <w:lang w:val="it-IT"/>
        </w:rPr>
        <w:t xml:space="preserve"> de William Van Andringa et Henri </w:t>
      </w:r>
      <w:proofErr w:type="spellStart"/>
      <w:r w:rsidRPr="00AF0C6E">
        <w:rPr>
          <w:rFonts w:ascii="Times" w:hAnsi="Times"/>
          <w:sz w:val="20"/>
          <w:szCs w:val="20"/>
          <w:lang w:val="it-IT"/>
        </w:rPr>
        <w:t>Duday</w:t>
      </w:r>
      <w:proofErr w:type="spellEnd"/>
    </w:p>
    <w:p w14:paraId="22CE19BB" w14:textId="77777777" w:rsidR="003A2314" w:rsidRPr="003A2314" w:rsidRDefault="003A2314" w:rsidP="003A2314">
      <w:pPr>
        <w:jc w:val="both"/>
        <w:rPr>
          <w:rFonts w:ascii="Times" w:hAnsi="Times"/>
          <w:lang w:val="it-IT"/>
        </w:rPr>
      </w:pPr>
    </w:p>
    <w:p w14:paraId="57BDE6FC" w14:textId="3A0E0767" w:rsidR="003A2314" w:rsidRPr="003A2314" w:rsidRDefault="003A2314" w:rsidP="003A2314">
      <w:pPr>
        <w:jc w:val="both"/>
        <w:rPr>
          <w:rFonts w:ascii="Times" w:hAnsi="Times"/>
          <w:lang w:val="it-IT"/>
        </w:rPr>
      </w:pPr>
      <w:r w:rsidRPr="00D020DB">
        <w:rPr>
          <w:rFonts w:ascii="Times" w:hAnsi="Times"/>
          <w:b/>
          <w:bCs/>
          <w:lang w:val="it-IT"/>
        </w:rPr>
        <w:t xml:space="preserve">Perché scavare la necropoli di </w:t>
      </w:r>
      <w:r w:rsidR="007D5825" w:rsidRPr="00D020DB">
        <w:rPr>
          <w:rFonts w:ascii="Times" w:hAnsi="Times"/>
          <w:b/>
          <w:bCs/>
          <w:lang w:val="it-IT"/>
        </w:rPr>
        <w:t>Pompei</w:t>
      </w:r>
      <w:r w:rsidRPr="00D020DB">
        <w:rPr>
          <w:rFonts w:ascii="Times" w:hAnsi="Times"/>
          <w:b/>
          <w:bCs/>
          <w:lang w:val="it-IT"/>
        </w:rPr>
        <w:t>?</w:t>
      </w:r>
      <w:r w:rsidRPr="003A2314">
        <w:rPr>
          <w:rFonts w:ascii="Times" w:hAnsi="Times"/>
          <w:lang w:val="it-IT"/>
        </w:rPr>
        <w:t xml:space="preserve"> Perché sono le necropoli che possono rivelare il modo in cui i vivi affrontavano culturalmente e quotidianamente la scomparsa dei loro cari, alimentando così una "cronaca pompeiana della morte ordinaria" (in opposizione alle morti straordinarie legate all'eruzione). Fino a poco tempo fa, tutto quello che si sapeva su di loro erano i monumenti conservati lungo le strade che portano fuori dalla città e le iscrizioni su di essi</w:t>
      </w:r>
      <w:r w:rsidR="008C6FC4">
        <w:rPr>
          <w:rFonts w:ascii="Times" w:hAnsi="Times"/>
          <w:lang w:val="it-IT"/>
        </w:rPr>
        <w:t xml:space="preserve"> </w:t>
      </w:r>
      <w:r w:rsidR="008C6FC4" w:rsidRPr="003A2314">
        <w:rPr>
          <w:rFonts w:ascii="Times" w:hAnsi="Times"/>
          <w:lang w:val="it-IT"/>
        </w:rPr>
        <w:t>(</w:t>
      </w:r>
      <w:r w:rsidR="008C6FC4" w:rsidRPr="008C6FC4">
        <w:rPr>
          <w:rFonts w:ascii="Times" w:hAnsi="Times"/>
          <w:b/>
          <w:bCs/>
          <w:lang w:val="it-IT"/>
        </w:rPr>
        <w:t>fig. 2</w:t>
      </w:r>
      <w:r w:rsidR="008C6FC4" w:rsidRPr="003A2314">
        <w:rPr>
          <w:rFonts w:ascii="Times" w:hAnsi="Times"/>
          <w:lang w:val="it-IT"/>
        </w:rPr>
        <w:t>)</w:t>
      </w:r>
      <w:r w:rsidRPr="003A2314">
        <w:rPr>
          <w:rFonts w:ascii="Times" w:hAnsi="Times"/>
          <w:lang w:val="it-IT"/>
        </w:rPr>
        <w:t>. Tuttavia, i recinti funerari di Pompei offrono un'opportunità eccezionale e addirittura unica su tale scala, quella di osservare non solo la parte profonda delle tombe, oggetto abituale dell'archeologia funeraria, ma anche i pavimenti che l'eruzione congelò nel 79 d.C., conservando così i livelli di circolazione con, in particolare, le strutture legate alla cremazione dei corpi e le tracce dei gesti commemorativi</w:t>
      </w:r>
      <w:r w:rsidR="003F4FB9">
        <w:rPr>
          <w:rFonts w:ascii="Times" w:hAnsi="Times"/>
          <w:lang w:val="it-IT"/>
        </w:rPr>
        <w:t xml:space="preserve"> (</w:t>
      </w:r>
      <w:r w:rsidR="003F4FB9" w:rsidRPr="003F4FB9">
        <w:rPr>
          <w:rFonts w:ascii="Times" w:hAnsi="Times"/>
          <w:b/>
          <w:bCs/>
          <w:lang w:val="it-IT"/>
        </w:rPr>
        <w:t>fig. 3</w:t>
      </w:r>
      <w:r w:rsidR="003F4FB9">
        <w:rPr>
          <w:rFonts w:ascii="Times" w:hAnsi="Times"/>
          <w:lang w:val="it-IT"/>
        </w:rPr>
        <w:t>)</w:t>
      </w:r>
      <w:r w:rsidRPr="003A2314">
        <w:rPr>
          <w:rFonts w:ascii="Times" w:hAnsi="Times"/>
          <w:lang w:val="it-IT"/>
        </w:rPr>
        <w:t>.</w:t>
      </w:r>
    </w:p>
    <w:p w14:paraId="2B533966" w14:textId="186EBCC9" w:rsidR="003A2314" w:rsidRDefault="003A2314" w:rsidP="003A2314">
      <w:pPr>
        <w:jc w:val="both"/>
        <w:rPr>
          <w:rFonts w:ascii="Times" w:hAnsi="Times"/>
          <w:lang w:val="it-IT"/>
        </w:rPr>
      </w:pPr>
    </w:p>
    <w:p w14:paraId="6B4D2277" w14:textId="093018F5" w:rsidR="00D020DB" w:rsidRPr="00D020DB" w:rsidRDefault="00D020DB" w:rsidP="003A2314">
      <w:pPr>
        <w:jc w:val="both"/>
        <w:rPr>
          <w:rFonts w:ascii="Times" w:hAnsi="Times"/>
          <w:b/>
          <w:bCs/>
          <w:lang w:val="it-IT"/>
        </w:rPr>
      </w:pPr>
      <w:r w:rsidRPr="00D020DB">
        <w:rPr>
          <w:rFonts w:ascii="Times" w:hAnsi="Times"/>
          <w:b/>
          <w:bCs/>
          <w:lang w:val="it-IT"/>
        </w:rPr>
        <w:t>Una moltitudine di tracce dell'attività funeraria</w:t>
      </w:r>
    </w:p>
    <w:p w14:paraId="32CDCE74" w14:textId="2927FC0F" w:rsidR="003A2314" w:rsidRPr="003A2314" w:rsidRDefault="003A2314" w:rsidP="003A2314">
      <w:pPr>
        <w:jc w:val="both"/>
        <w:rPr>
          <w:rFonts w:ascii="Times" w:hAnsi="Times"/>
          <w:lang w:val="it-IT"/>
        </w:rPr>
      </w:pPr>
      <w:r w:rsidRPr="003A2314">
        <w:rPr>
          <w:rFonts w:ascii="Times" w:hAnsi="Times"/>
          <w:lang w:val="it-IT"/>
        </w:rPr>
        <w:t>Una moltitudine di tracce dell'attività funeraria dei pompeiani può quindi essere registrata. Il momento del funerale è documentato dalle aree di cremazione in cui gli officianti hanno rotto gli oggetti del rito (boccette di profumo, coppe, lampade ad olio), segnando la fine di una sequenza che può essere ricostruita (</w:t>
      </w:r>
      <w:r w:rsidR="009C246F">
        <w:rPr>
          <w:rFonts w:ascii="Times" w:hAnsi="Times"/>
          <w:b/>
          <w:bCs/>
          <w:lang w:val="it-IT"/>
        </w:rPr>
        <w:t>f</w:t>
      </w:r>
      <w:r w:rsidRPr="009C246F">
        <w:rPr>
          <w:rFonts w:ascii="Times" w:hAnsi="Times"/>
          <w:b/>
          <w:bCs/>
          <w:lang w:val="it-IT"/>
        </w:rPr>
        <w:t xml:space="preserve">ig. </w:t>
      </w:r>
      <w:r w:rsidR="009C246F" w:rsidRPr="009C246F">
        <w:rPr>
          <w:rFonts w:ascii="Times" w:hAnsi="Times"/>
          <w:b/>
          <w:bCs/>
          <w:lang w:val="it-IT"/>
        </w:rPr>
        <w:t>4</w:t>
      </w:r>
      <w:r w:rsidRPr="003A2314">
        <w:rPr>
          <w:rFonts w:ascii="Times" w:hAnsi="Times"/>
          <w:lang w:val="it-IT"/>
        </w:rPr>
        <w:t>). In relazione ai mucchi di ossa e ai residui di pira contenuti nelle tombe, è possibile ricostruire con sorprendente precisione il modo in cui le ossa bruciate, che definiscono la sepoltura, furono raccolte dalla zona di cremazione. I metodi utilizzati per costruire le sepolture sono anche descritti in dettaglio, confrontati da un defunto all'altro, in modo da evidenziare l'organizzazione dei costumi locali. Infine, gli oggetti frammentari lasciati sulle tombe permettono di presentare i riti commemorativi e la loro varietà. I risultati ottenuti confermano che l'archeologia è pienamente capace, quando i resti sono sufficientemente documentati, di ricostruire comportamenti o pratiche. In altre parole, l'archeologia funeraria completa in modo decisivo le fonti testuali; certo, queste ultime definiscono il contesto culturale generale, ma non ci permettono di avvicinarci alle pratiche funerarie, soprattutto nella loro plasticità legata alle scelte particolari delle comunità locali.</w:t>
      </w:r>
    </w:p>
    <w:p w14:paraId="1C760E29" w14:textId="77777777" w:rsidR="003A2314" w:rsidRPr="003A2314" w:rsidRDefault="003A2314" w:rsidP="003A2314">
      <w:pPr>
        <w:jc w:val="both"/>
        <w:rPr>
          <w:rFonts w:ascii="Times" w:hAnsi="Times"/>
          <w:lang w:val="it-IT"/>
        </w:rPr>
      </w:pPr>
    </w:p>
    <w:p w14:paraId="780A0273" w14:textId="41193277" w:rsidR="003A2314" w:rsidRPr="003A2314" w:rsidRDefault="003A2314" w:rsidP="003A2314">
      <w:pPr>
        <w:jc w:val="both"/>
        <w:rPr>
          <w:rFonts w:ascii="Times" w:hAnsi="Times"/>
          <w:lang w:val="it-IT"/>
        </w:rPr>
      </w:pPr>
      <w:r w:rsidRPr="003A2314">
        <w:rPr>
          <w:rFonts w:ascii="Times" w:hAnsi="Times"/>
          <w:lang w:val="it-IT"/>
        </w:rPr>
        <w:t>Fin dall'inizio, la nostra ricerca a Pompei è stata concepita nella duplice prospettiva di uno studio dei gesti e di un approccio metodologico più approfondito, che ci ha portato a impostare una registrazione "massimalista" dei resti più piccoli, siano essi oggetti fabbricati, resti vegetali (grano e frutta carbonizzati, legno utilizzato per la pira), ossa di animali e, naturalmente, resti umani</w:t>
      </w:r>
      <w:r w:rsidR="00D020DB">
        <w:rPr>
          <w:rFonts w:ascii="Times" w:hAnsi="Times"/>
          <w:lang w:val="it-IT"/>
        </w:rPr>
        <w:t xml:space="preserve"> (</w:t>
      </w:r>
      <w:r w:rsidR="00D020DB" w:rsidRPr="00D020DB">
        <w:rPr>
          <w:rFonts w:ascii="Times" w:hAnsi="Times"/>
          <w:b/>
          <w:bCs/>
          <w:lang w:val="it-IT"/>
        </w:rPr>
        <w:t>fig. 5</w:t>
      </w:r>
      <w:r w:rsidR="00D020DB">
        <w:rPr>
          <w:rFonts w:ascii="Times" w:hAnsi="Times"/>
          <w:lang w:val="it-IT"/>
        </w:rPr>
        <w:t>)</w:t>
      </w:r>
      <w:r w:rsidRPr="003A2314">
        <w:rPr>
          <w:rFonts w:ascii="Times" w:hAnsi="Times"/>
          <w:lang w:val="it-IT"/>
        </w:rPr>
        <w:t xml:space="preserve">. Vent'anni di lavoro sul campo hanno così permesso di costruire un'ermeneutica della pratica, declinata nel contesto specifico di un luogo dedicato ai morti. Le tecniche di campo impiegate hanno gradualmente rivelato l'estensione delle tracce lasciate dai pompeiani nella loro frequentazione regolare, anche quotidiana, dei sepolcreti, invitandoci a modificare progressivamente i protocolli di registrazione e l'interrogatorio per rintracciare gradualmente la catena materiale delle pratiche e delle sequenze gestuali. </w:t>
      </w:r>
    </w:p>
    <w:p w14:paraId="4F059967" w14:textId="77777777" w:rsidR="003A2314" w:rsidRPr="003A2314" w:rsidRDefault="003A2314" w:rsidP="003A2314">
      <w:pPr>
        <w:jc w:val="both"/>
        <w:rPr>
          <w:rFonts w:ascii="Times" w:hAnsi="Times"/>
          <w:lang w:val="it-IT"/>
        </w:rPr>
      </w:pPr>
    </w:p>
    <w:p w14:paraId="24DAE84D" w14:textId="77777777" w:rsidR="003A2314" w:rsidRPr="00D020DB" w:rsidRDefault="003A2314" w:rsidP="003A2314">
      <w:pPr>
        <w:jc w:val="both"/>
        <w:rPr>
          <w:rFonts w:ascii="Times" w:hAnsi="Times"/>
          <w:b/>
          <w:bCs/>
          <w:lang w:val="it-IT"/>
        </w:rPr>
      </w:pPr>
      <w:r w:rsidRPr="00D020DB">
        <w:rPr>
          <w:rFonts w:ascii="Times" w:hAnsi="Times"/>
          <w:b/>
          <w:bCs/>
          <w:lang w:val="it-IT"/>
        </w:rPr>
        <w:t>Un sito di laboratorio</w:t>
      </w:r>
    </w:p>
    <w:p w14:paraId="7D0E8A51" w14:textId="47B42841" w:rsidR="003A2314" w:rsidRPr="003A2314" w:rsidRDefault="003A2314" w:rsidP="003A2314">
      <w:pPr>
        <w:jc w:val="both"/>
        <w:rPr>
          <w:rFonts w:ascii="Times" w:hAnsi="Times"/>
          <w:lang w:val="it-IT"/>
        </w:rPr>
      </w:pPr>
      <w:r w:rsidRPr="003A2314">
        <w:rPr>
          <w:rFonts w:ascii="Times" w:hAnsi="Times"/>
          <w:lang w:val="it-IT"/>
        </w:rPr>
        <w:lastRenderedPageBreak/>
        <w:t xml:space="preserve">La necropoli di Porta Nocera è di gran lunga il più importante sito funerario di Pompei, con un centinaio di aree funerarie su un totale di 140. D'ora in poi, si prevede di intervenire in "modalità laboratorio" su superfici limitate e mirate per completare le analisi destinate alle pubblicazioni e al catalogo dei gesti funerari registrati dal 2003. Il nostro corpus, già ricco di circa 120 tombe e di una ventina di aree di cremazione, deve ancora progredire per certi periodi o sequenze ancora poco documentate, all'inizio e alla fine del secolo e mezzo coperto dalla necropoli. Inoltre, l'analisi micro-stratigrafica e spaziale dei suoli funerari deve continuare per realizzare studi approfonditi sul gesto, le modalità di frammentazione degli oggetti e la costituzione dei suoli in un ambiente funerario. Come abbiamo visto, la ricerca nei prossimi anni deve anche definire meglio la storia sociale, in particolare il modo in cui i cittadini e i liberti mostravano l'immagine che volevano dare della loro famiglia attraverso l'organizzazione del loro recinto di sepoltura. </w:t>
      </w:r>
    </w:p>
    <w:p w14:paraId="31DD360B" w14:textId="77777777" w:rsidR="003A2314" w:rsidRPr="003A2314" w:rsidRDefault="003A2314" w:rsidP="003A2314">
      <w:pPr>
        <w:jc w:val="both"/>
        <w:rPr>
          <w:rFonts w:ascii="Times" w:hAnsi="Times"/>
          <w:lang w:val="it-IT"/>
        </w:rPr>
      </w:pPr>
    </w:p>
    <w:p w14:paraId="0E6F1E23" w14:textId="156EBEA8" w:rsidR="00896F25" w:rsidRPr="00D020DB" w:rsidRDefault="00896F25" w:rsidP="00896F25">
      <w:pPr>
        <w:jc w:val="both"/>
        <w:rPr>
          <w:rFonts w:ascii="Times" w:hAnsi="Times"/>
          <w:b/>
          <w:bCs/>
          <w:lang w:val="it-IT"/>
        </w:rPr>
      </w:pPr>
      <w:r w:rsidRPr="00D020DB">
        <w:rPr>
          <w:rFonts w:ascii="Times" w:hAnsi="Times"/>
          <w:b/>
          <w:bCs/>
          <w:lang w:val="it-IT"/>
        </w:rPr>
        <w:t xml:space="preserve">La campagna </w:t>
      </w:r>
      <w:r w:rsidR="005D2A21">
        <w:rPr>
          <w:rFonts w:ascii="Times" w:hAnsi="Times"/>
          <w:b/>
          <w:bCs/>
          <w:lang w:val="it-IT"/>
        </w:rPr>
        <w:t xml:space="preserve">di scavo </w:t>
      </w:r>
      <w:r w:rsidRPr="00D020DB">
        <w:rPr>
          <w:rFonts w:ascii="Times" w:hAnsi="Times"/>
          <w:b/>
          <w:bCs/>
          <w:lang w:val="it-IT"/>
        </w:rPr>
        <w:t>202</w:t>
      </w:r>
      <w:r w:rsidR="00D020DB">
        <w:rPr>
          <w:rFonts w:ascii="Times" w:hAnsi="Times"/>
          <w:b/>
          <w:bCs/>
          <w:lang w:val="it-IT"/>
        </w:rPr>
        <w:t>2</w:t>
      </w:r>
    </w:p>
    <w:p w14:paraId="57E3EBE5" w14:textId="1BD2BCA7" w:rsidR="00896F25" w:rsidRPr="00896F25" w:rsidRDefault="00896F25" w:rsidP="00896F25">
      <w:pPr>
        <w:jc w:val="both"/>
        <w:rPr>
          <w:rFonts w:ascii="Times" w:hAnsi="Times"/>
          <w:lang w:val="it-IT"/>
        </w:rPr>
      </w:pPr>
      <w:r w:rsidRPr="00896F25">
        <w:rPr>
          <w:rFonts w:ascii="Times" w:hAnsi="Times"/>
          <w:lang w:val="it-IT"/>
        </w:rPr>
        <w:t xml:space="preserve">Nel </w:t>
      </w:r>
      <w:r w:rsidR="00D020DB">
        <w:rPr>
          <w:rFonts w:ascii="Times" w:hAnsi="Times"/>
          <w:lang w:val="it-IT"/>
        </w:rPr>
        <w:t xml:space="preserve">settembre </w:t>
      </w:r>
      <w:r w:rsidRPr="00896F25">
        <w:rPr>
          <w:rFonts w:ascii="Times" w:hAnsi="Times"/>
          <w:lang w:val="it-IT"/>
        </w:rPr>
        <w:t>202</w:t>
      </w:r>
      <w:r w:rsidR="00D020DB">
        <w:rPr>
          <w:rFonts w:ascii="Times" w:hAnsi="Times"/>
          <w:lang w:val="it-IT"/>
        </w:rPr>
        <w:t>2</w:t>
      </w:r>
      <w:r w:rsidRPr="00896F25">
        <w:rPr>
          <w:rFonts w:ascii="Times" w:hAnsi="Times"/>
          <w:lang w:val="it-IT"/>
        </w:rPr>
        <w:t xml:space="preserve">, abbiamo lavorato su </w:t>
      </w:r>
      <w:r w:rsidR="00531287">
        <w:rPr>
          <w:rFonts w:ascii="Times" w:hAnsi="Times"/>
          <w:lang w:val="it-IT"/>
        </w:rPr>
        <w:t>du</w:t>
      </w:r>
      <w:r w:rsidRPr="00896F25">
        <w:rPr>
          <w:rFonts w:ascii="Times" w:hAnsi="Times"/>
          <w:lang w:val="it-IT"/>
        </w:rPr>
        <w:t xml:space="preserve">e settori. Una prima squadra ha continuato a scavare </w:t>
      </w:r>
      <w:r w:rsidR="00531287">
        <w:rPr>
          <w:rFonts w:ascii="Times" w:hAnsi="Times"/>
          <w:lang w:val="it-IT"/>
        </w:rPr>
        <w:t>due</w:t>
      </w:r>
      <w:r w:rsidRPr="00896F25">
        <w:rPr>
          <w:rFonts w:ascii="Times" w:hAnsi="Times"/>
          <w:lang w:val="it-IT"/>
        </w:rPr>
        <w:t xml:space="preserve"> aree funerarie del Fondo Pacifico o Porta Nocera Est, una sezione della necropoli situata a 200 metri dalla Porta Nocera, lungo la strada per </w:t>
      </w:r>
      <w:proofErr w:type="spellStart"/>
      <w:r w:rsidRPr="00896F25">
        <w:rPr>
          <w:rFonts w:ascii="Times" w:hAnsi="Times"/>
          <w:lang w:val="it-IT"/>
        </w:rPr>
        <w:t>Nuceria</w:t>
      </w:r>
      <w:proofErr w:type="spellEnd"/>
      <w:r w:rsidR="00531287">
        <w:rPr>
          <w:rFonts w:ascii="Times" w:hAnsi="Times"/>
          <w:lang w:val="it-IT"/>
        </w:rPr>
        <w:t>.</w:t>
      </w:r>
    </w:p>
    <w:p w14:paraId="1A3B4198" w14:textId="77777777" w:rsidR="00896F25" w:rsidRPr="00896F25" w:rsidRDefault="00896F25" w:rsidP="00896F25">
      <w:pPr>
        <w:jc w:val="both"/>
        <w:rPr>
          <w:rFonts w:ascii="Times" w:hAnsi="Times"/>
          <w:lang w:val="it-IT"/>
        </w:rPr>
      </w:pPr>
    </w:p>
    <w:p w14:paraId="1330C7C0" w14:textId="6E6D397E" w:rsidR="00896F25" w:rsidRPr="00896F25" w:rsidRDefault="00896F25" w:rsidP="00896F25">
      <w:pPr>
        <w:jc w:val="both"/>
        <w:rPr>
          <w:rFonts w:ascii="Times" w:hAnsi="Times"/>
          <w:lang w:val="it-IT"/>
        </w:rPr>
      </w:pPr>
      <w:r w:rsidRPr="00896F25">
        <w:rPr>
          <w:rFonts w:ascii="Times" w:hAnsi="Times"/>
          <w:lang w:val="it-IT"/>
        </w:rPr>
        <w:t>In questo settore, abbiamo anche completato lo scavo di due aree di sepoltura situate sulla terrazza</w:t>
      </w:r>
      <w:r w:rsidR="005C72C3">
        <w:rPr>
          <w:rFonts w:ascii="Times" w:hAnsi="Times"/>
          <w:lang w:val="it-IT"/>
        </w:rPr>
        <w:t xml:space="preserve"> (</w:t>
      </w:r>
      <w:r w:rsidR="005C72C3" w:rsidRPr="005C72C3">
        <w:rPr>
          <w:rFonts w:ascii="Times" w:hAnsi="Times"/>
          <w:b/>
          <w:bCs/>
          <w:lang w:val="it-IT"/>
        </w:rPr>
        <w:t>fig.</w:t>
      </w:r>
      <w:r w:rsidR="00490655">
        <w:rPr>
          <w:rFonts w:ascii="Times" w:hAnsi="Times"/>
          <w:b/>
          <w:bCs/>
          <w:lang w:val="it-IT"/>
        </w:rPr>
        <w:t xml:space="preserve"> 6</w:t>
      </w:r>
      <w:r w:rsidR="005C72C3">
        <w:rPr>
          <w:rFonts w:ascii="Times" w:hAnsi="Times"/>
          <w:lang w:val="it-IT"/>
        </w:rPr>
        <w:t>)</w:t>
      </w:r>
      <w:r w:rsidRPr="00896F25">
        <w:rPr>
          <w:rFonts w:ascii="Times" w:hAnsi="Times"/>
          <w:lang w:val="it-IT"/>
        </w:rPr>
        <w:t>. In 3D, abbiamo completato lo scavo di 13 sepolture in 9 metri quadrati</w:t>
      </w:r>
      <w:r w:rsidR="005C72C3">
        <w:rPr>
          <w:rFonts w:ascii="Times" w:hAnsi="Times"/>
          <w:lang w:val="it-IT"/>
        </w:rPr>
        <w:t xml:space="preserve">. </w:t>
      </w:r>
      <w:r w:rsidRPr="00896F25">
        <w:rPr>
          <w:rFonts w:ascii="Times" w:hAnsi="Times"/>
          <w:lang w:val="it-IT"/>
        </w:rPr>
        <w:t>L'area funeraria adiacente è l'Area 3E, dove sette campagne di scavo hanno registrato 1</w:t>
      </w:r>
      <w:r w:rsidR="005C72C3">
        <w:rPr>
          <w:rFonts w:ascii="Times" w:hAnsi="Times"/>
          <w:lang w:val="it-IT"/>
        </w:rPr>
        <w:t>5</w:t>
      </w:r>
      <w:r w:rsidRPr="00896F25">
        <w:rPr>
          <w:rFonts w:ascii="Times" w:hAnsi="Times"/>
          <w:lang w:val="it-IT"/>
        </w:rPr>
        <w:t xml:space="preserve"> sepolture e le pire in cui sono stati bruciati i defunti. Il lavoro di Henri </w:t>
      </w:r>
      <w:proofErr w:type="spellStart"/>
      <w:r w:rsidRPr="00896F25">
        <w:rPr>
          <w:rFonts w:ascii="Times" w:hAnsi="Times"/>
          <w:lang w:val="it-IT"/>
        </w:rPr>
        <w:t>Duday</w:t>
      </w:r>
      <w:proofErr w:type="spellEnd"/>
      <w:r w:rsidRPr="00896F25">
        <w:rPr>
          <w:rFonts w:ascii="Times" w:hAnsi="Times"/>
          <w:lang w:val="it-IT"/>
        </w:rPr>
        <w:t xml:space="preserve"> consisterà, tra l'altro, nell'identificare </w:t>
      </w:r>
      <w:proofErr w:type="gramStart"/>
      <w:r w:rsidRPr="00896F25">
        <w:rPr>
          <w:rFonts w:ascii="Times" w:hAnsi="Times"/>
          <w:lang w:val="it-IT"/>
        </w:rPr>
        <w:t>i</w:t>
      </w:r>
      <w:proofErr w:type="gramEnd"/>
      <w:r w:rsidRPr="00896F25">
        <w:rPr>
          <w:rFonts w:ascii="Times" w:hAnsi="Times"/>
          <w:lang w:val="it-IT"/>
        </w:rPr>
        <w:t xml:space="preserve"> individui bruciati nella zona di cremazione del recinto, identificando le connessioni ossee.</w:t>
      </w:r>
    </w:p>
    <w:p w14:paraId="516BD2E9" w14:textId="77777777" w:rsidR="00896F25" w:rsidRPr="00896F25" w:rsidRDefault="00896F25" w:rsidP="00896F25">
      <w:pPr>
        <w:jc w:val="both"/>
        <w:rPr>
          <w:rFonts w:ascii="Times" w:hAnsi="Times"/>
          <w:lang w:val="it-IT"/>
        </w:rPr>
      </w:pPr>
    </w:p>
    <w:p w14:paraId="18D0C87A" w14:textId="422638A9" w:rsidR="00896F25" w:rsidRPr="00896F25" w:rsidRDefault="00E45C8C" w:rsidP="00896F25">
      <w:pPr>
        <w:jc w:val="both"/>
        <w:rPr>
          <w:rFonts w:ascii="Times" w:hAnsi="Times"/>
          <w:lang w:val="it-IT"/>
        </w:rPr>
      </w:pPr>
      <w:r>
        <w:rPr>
          <w:rFonts w:ascii="Times" w:hAnsi="Times"/>
          <w:lang w:val="it-IT"/>
        </w:rPr>
        <w:t>U</w:t>
      </w:r>
      <w:r w:rsidRPr="00896F25">
        <w:rPr>
          <w:rFonts w:ascii="Times" w:hAnsi="Times"/>
          <w:lang w:val="it-IT"/>
        </w:rPr>
        <w:t xml:space="preserve">na seconda squadra ha </w:t>
      </w:r>
      <w:r>
        <w:rPr>
          <w:rFonts w:ascii="Times" w:hAnsi="Times"/>
          <w:lang w:val="it-IT"/>
        </w:rPr>
        <w:t>lavorato sul</w:t>
      </w:r>
      <w:r w:rsidRPr="00896F25">
        <w:rPr>
          <w:rFonts w:ascii="Times" w:hAnsi="Times"/>
          <w:lang w:val="it-IT"/>
        </w:rPr>
        <w:t xml:space="preserve"> recinto dietro </w:t>
      </w:r>
      <w:r w:rsidR="00896F25" w:rsidRPr="00896F25">
        <w:rPr>
          <w:rFonts w:ascii="Times" w:hAnsi="Times"/>
          <w:lang w:val="it-IT"/>
        </w:rPr>
        <w:t xml:space="preserve">il monumento funerario di M. </w:t>
      </w:r>
      <w:proofErr w:type="spellStart"/>
      <w:r w:rsidR="00896F25" w:rsidRPr="00896F25">
        <w:rPr>
          <w:rFonts w:ascii="Times" w:hAnsi="Times"/>
          <w:lang w:val="it-IT"/>
        </w:rPr>
        <w:t>Tullius</w:t>
      </w:r>
      <w:proofErr w:type="spellEnd"/>
      <w:r w:rsidR="00896F25" w:rsidRPr="00896F25">
        <w:rPr>
          <w:rFonts w:ascii="Times" w:hAnsi="Times"/>
          <w:lang w:val="it-IT"/>
        </w:rPr>
        <w:t xml:space="preserve"> (necropoli di Porta Stabia)</w:t>
      </w:r>
      <w:r w:rsidR="001F001B">
        <w:rPr>
          <w:rFonts w:ascii="Times" w:hAnsi="Times"/>
          <w:lang w:val="it-IT"/>
        </w:rPr>
        <w:t xml:space="preserve">, </w:t>
      </w:r>
      <w:r w:rsidR="001F001B" w:rsidRPr="001F001B">
        <w:rPr>
          <w:rFonts w:ascii="Times" w:hAnsi="Times"/>
          <w:lang w:val="it-IT"/>
        </w:rPr>
        <w:t>un'importante figura locale del periodo augusteo</w:t>
      </w:r>
      <w:r w:rsidR="001F001B">
        <w:rPr>
          <w:rFonts w:ascii="Times" w:hAnsi="Times"/>
          <w:lang w:val="it-IT"/>
        </w:rPr>
        <w:t xml:space="preserve">, </w:t>
      </w:r>
      <w:r w:rsidR="00896F25" w:rsidRPr="00896F25">
        <w:rPr>
          <w:rFonts w:ascii="Times" w:hAnsi="Times"/>
          <w:lang w:val="it-IT"/>
        </w:rPr>
        <w:t>nell'ambito di un'indagine volta a completare l'indagine condotta sul tempio della Fortuna Augusta a nord del foro</w:t>
      </w:r>
      <w:r w:rsidR="00607B88">
        <w:rPr>
          <w:rFonts w:ascii="Times" w:hAnsi="Times"/>
          <w:lang w:val="it-IT"/>
        </w:rPr>
        <w:t xml:space="preserve"> (2008-2013)</w:t>
      </w:r>
      <w:r w:rsidR="00896F25" w:rsidRPr="00896F25">
        <w:rPr>
          <w:rFonts w:ascii="Times" w:hAnsi="Times"/>
          <w:lang w:val="it-IT"/>
        </w:rPr>
        <w:t xml:space="preserve">. Nel tempio e nella tomba di M. </w:t>
      </w:r>
      <w:proofErr w:type="spellStart"/>
      <w:r w:rsidR="00896F25" w:rsidRPr="00896F25">
        <w:rPr>
          <w:rFonts w:ascii="Times" w:hAnsi="Times"/>
          <w:lang w:val="it-IT"/>
        </w:rPr>
        <w:t>Tullius</w:t>
      </w:r>
      <w:proofErr w:type="spellEnd"/>
      <w:r w:rsidR="00896F25" w:rsidRPr="00896F25">
        <w:rPr>
          <w:rFonts w:ascii="Times" w:hAnsi="Times"/>
          <w:lang w:val="it-IT"/>
        </w:rPr>
        <w:t xml:space="preserve">, abbiamo due monumenti che ci permettono di avvicinarci in modo nuovo all'organizzazione del potere municipale all'inizio del Principato, basato su uno scambio di buone pratiche tra la città che organizza la morte pubblica dei migliori dei suoi cittadini e i notabili che si investono nel buon funzionamento della </w:t>
      </w:r>
      <w:r w:rsidR="00607B88">
        <w:rPr>
          <w:rFonts w:ascii="Times" w:hAnsi="Times"/>
          <w:lang w:val="it-IT"/>
        </w:rPr>
        <w:t>città</w:t>
      </w:r>
      <w:r w:rsidR="00896F25" w:rsidRPr="00896F25">
        <w:rPr>
          <w:rFonts w:ascii="Times" w:hAnsi="Times"/>
          <w:lang w:val="it-IT"/>
        </w:rPr>
        <w:t xml:space="preserve">. Da qui l'organizzazione completamente nuova dell'ingresso alla città per mostrare la memoria pubblica dei suoi notabili. A che ora? E in quali circostanze? </w:t>
      </w:r>
    </w:p>
    <w:p w14:paraId="1CA7BC60" w14:textId="77777777" w:rsidR="00896F25" w:rsidRPr="00896F25" w:rsidRDefault="00896F25" w:rsidP="00896F25">
      <w:pPr>
        <w:jc w:val="both"/>
        <w:rPr>
          <w:rFonts w:ascii="Times" w:hAnsi="Times"/>
          <w:lang w:val="it-IT"/>
        </w:rPr>
      </w:pPr>
    </w:p>
    <w:p w14:paraId="69F2705C" w14:textId="62223724" w:rsidR="003A2314" w:rsidRDefault="00740365" w:rsidP="00896F25">
      <w:pPr>
        <w:jc w:val="both"/>
        <w:rPr>
          <w:rFonts w:ascii="Times" w:hAnsi="Times"/>
          <w:lang w:val="it-IT"/>
        </w:rPr>
      </w:pPr>
      <w:r w:rsidRPr="00740365">
        <w:rPr>
          <w:rFonts w:ascii="Times" w:hAnsi="Times"/>
          <w:lang w:val="it-IT"/>
        </w:rPr>
        <w:t xml:space="preserve">È quello che stiamo cercando di scoprire con lo scavo del recinto </w:t>
      </w:r>
      <w:proofErr w:type="spellStart"/>
      <w:r w:rsidRPr="00740365">
        <w:rPr>
          <w:rFonts w:ascii="Times" w:hAnsi="Times"/>
          <w:lang w:val="it-IT"/>
        </w:rPr>
        <w:t>Tullius</w:t>
      </w:r>
      <w:proofErr w:type="spellEnd"/>
      <w:r w:rsidR="001F001B">
        <w:rPr>
          <w:rFonts w:ascii="Times" w:hAnsi="Times"/>
          <w:lang w:val="it-IT"/>
        </w:rPr>
        <w:t xml:space="preserve"> (</w:t>
      </w:r>
      <w:r w:rsidR="001F001B" w:rsidRPr="001F001B">
        <w:rPr>
          <w:rFonts w:ascii="Times" w:hAnsi="Times"/>
          <w:b/>
          <w:bCs/>
          <w:lang w:val="it-IT"/>
        </w:rPr>
        <w:t>fig. 7</w:t>
      </w:r>
      <w:r w:rsidR="001F001B">
        <w:rPr>
          <w:rFonts w:ascii="Times" w:hAnsi="Times"/>
          <w:lang w:val="it-IT"/>
        </w:rPr>
        <w:t>)</w:t>
      </w:r>
      <w:r w:rsidRPr="00740365">
        <w:rPr>
          <w:rFonts w:ascii="Times" w:hAnsi="Times"/>
          <w:lang w:val="it-IT"/>
        </w:rPr>
        <w:t xml:space="preserve">, che ha rivelato una serie di riempimenti che poggiano su un'area di </w:t>
      </w:r>
      <w:r w:rsidR="00607B88">
        <w:rPr>
          <w:rFonts w:ascii="Times" w:hAnsi="Times"/>
          <w:lang w:val="it-IT"/>
        </w:rPr>
        <w:t>combust</w:t>
      </w:r>
      <w:r w:rsidRPr="00740365">
        <w:rPr>
          <w:rFonts w:ascii="Times" w:hAnsi="Times"/>
          <w:lang w:val="it-IT"/>
        </w:rPr>
        <w:t>ione</w:t>
      </w:r>
      <w:r w:rsidR="00607B88">
        <w:rPr>
          <w:rFonts w:ascii="Times" w:hAnsi="Times"/>
          <w:lang w:val="it-IT"/>
        </w:rPr>
        <w:t xml:space="preserve"> rituale</w:t>
      </w:r>
      <w:r w:rsidRPr="00740365">
        <w:rPr>
          <w:rFonts w:ascii="Times" w:hAnsi="Times"/>
          <w:lang w:val="it-IT"/>
        </w:rPr>
        <w:t>, ovviamente augustea</w:t>
      </w:r>
      <w:r w:rsidR="007B1A09">
        <w:rPr>
          <w:rFonts w:ascii="Times" w:hAnsi="Times"/>
          <w:lang w:val="it-IT"/>
        </w:rPr>
        <w:t xml:space="preserve"> e </w:t>
      </w:r>
      <w:r w:rsidR="007B1A09" w:rsidRPr="007B1A09">
        <w:rPr>
          <w:rFonts w:ascii="Times" w:hAnsi="Times"/>
          <w:lang w:val="it-IT"/>
        </w:rPr>
        <w:t>forse legato alla costruzione del monumento</w:t>
      </w:r>
      <w:r w:rsidR="007B1A09">
        <w:rPr>
          <w:rFonts w:ascii="Times" w:hAnsi="Times"/>
          <w:lang w:val="it-IT"/>
        </w:rPr>
        <w:t>.</w:t>
      </w:r>
      <w:r w:rsidRPr="00740365">
        <w:rPr>
          <w:rFonts w:ascii="Times" w:hAnsi="Times"/>
          <w:lang w:val="it-IT"/>
        </w:rPr>
        <w:t xml:space="preserve"> Sotto, troviamo riempimenti repubblicani ben datati al 120-70 a.C., con fosse detritiche contenenti, una di artigianato orafo, l'altra di vasellame da tavola, che dimostrano che all'epoca della fondazione della colonia, la Porta </w:t>
      </w:r>
      <w:r w:rsidR="007B1A09">
        <w:rPr>
          <w:rFonts w:ascii="Times" w:hAnsi="Times"/>
          <w:lang w:val="it-IT"/>
        </w:rPr>
        <w:t>Stabia</w:t>
      </w:r>
      <w:r w:rsidRPr="00740365">
        <w:rPr>
          <w:rFonts w:ascii="Times" w:hAnsi="Times"/>
          <w:lang w:val="it-IT"/>
        </w:rPr>
        <w:t xml:space="preserve"> non era uno spazio funerario</w:t>
      </w:r>
      <w:r w:rsidR="001F001B">
        <w:rPr>
          <w:rFonts w:ascii="Times" w:hAnsi="Times"/>
          <w:lang w:val="it-IT"/>
        </w:rPr>
        <w:t xml:space="preserve"> (</w:t>
      </w:r>
      <w:r w:rsidR="001F001B" w:rsidRPr="001F001B">
        <w:rPr>
          <w:rFonts w:ascii="Times" w:hAnsi="Times"/>
          <w:b/>
          <w:bCs/>
          <w:lang w:val="it-IT"/>
        </w:rPr>
        <w:t>fig. 8</w:t>
      </w:r>
      <w:r w:rsidR="001F001B">
        <w:rPr>
          <w:rFonts w:ascii="Times" w:hAnsi="Times"/>
          <w:lang w:val="it-IT"/>
        </w:rPr>
        <w:t>)</w:t>
      </w:r>
      <w:r w:rsidRPr="00740365">
        <w:rPr>
          <w:rFonts w:ascii="Times" w:hAnsi="Times"/>
          <w:lang w:val="it-IT"/>
        </w:rPr>
        <w:t>.</w:t>
      </w:r>
    </w:p>
    <w:p w14:paraId="27DC9B79" w14:textId="554529AD" w:rsidR="00304631" w:rsidRDefault="00304631" w:rsidP="00896F25">
      <w:pPr>
        <w:jc w:val="both"/>
        <w:rPr>
          <w:rFonts w:ascii="Times" w:hAnsi="Times"/>
          <w:lang w:val="it-IT"/>
        </w:rPr>
      </w:pPr>
    </w:p>
    <w:p w14:paraId="595CBEF1" w14:textId="7F897C32" w:rsidR="00304631" w:rsidRDefault="00304631" w:rsidP="00896F25">
      <w:pPr>
        <w:jc w:val="both"/>
        <w:rPr>
          <w:rFonts w:ascii="Times" w:hAnsi="Times"/>
          <w:lang w:val="it-IT"/>
        </w:rPr>
      </w:pPr>
      <w:r w:rsidRPr="00081D6B">
        <w:rPr>
          <w:rFonts w:ascii="Times" w:hAnsi="Times"/>
          <w:b/>
          <w:bCs/>
          <w:lang w:val="it-IT"/>
        </w:rPr>
        <w:t>P</w:t>
      </w:r>
      <w:r w:rsidRPr="00081D6B">
        <w:rPr>
          <w:rFonts w:ascii="Times" w:hAnsi="Times"/>
          <w:b/>
          <w:bCs/>
          <w:lang w:val="it-IT"/>
        </w:rPr>
        <w:t>er maggiori informazioni</w:t>
      </w:r>
      <w:r w:rsidRPr="00081D6B">
        <w:rPr>
          <w:rFonts w:ascii="Times" w:hAnsi="Times"/>
          <w:b/>
          <w:bCs/>
          <w:lang w:val="it-IT"/>
        </w:rPr>
        <w:t>:</w:t>
      </w:r>
      <w:r>
        <w:rPr>
          <w:rFonts w:ascii="Times" w:hAnsi="Times"/>
          <w:lang w:val="it-IT"/>
        </w:rPr>
        <w:t xml:space="preserve"> William Van Andringa, </w:t>
      </w:r>
      <w:proofErr w:type="spellStart"/>
      <w:r w:rsidRPr="000D0F15">
        <w:rPr>
          <w:rFonts w:ascii="Times" w:hAnsi="Times"/>
          <w:i/>
          <w:iCs/>
          <w:lang w:val="it-IT"/>
        </w:rPr>
        <w:t>Archéologie</w:t>
      </w:r>
      <w:proofErr w:type="spellEnd"/>
      <w:r w:rsidRPr="000D0F15">
        <w:rPr>
          <w:rFonts w:ascii="Times" w:hAnsi="Times"/>
          <w:i/>
          <w:iCs/>
          <w:lang w:val="it-IT"/>
        </w:rPr>
        <w:t xml:space="preserve"> </w:t>
      </w:r>
      <w:proofErr w:type="spellStart"/>
      <w:r w:rsidRPr="000D0F15">
        <w:rPr>
          <w:rFonts w:ascii="Times" w:hAnsi="Times"/>
          <w:i/>
          <w:iCs/>
          <w:lang w:val="it-IT"/>
        </w:rPr>
        <w:t>du</w:t>
      </w:r>
      <w:proofErr w:type="spellEnd"/>
      <w:r w:rsidRPr="000D0F15">
        <w:rPr>
          <w:rFonts w:ascii="Times" w:hAnsi="Times"/>
          <w:i/>
          <w:iCs/>
          <w:lang w:val="it-IT"/>
        </w:rPr>
        <w:t xml:space="preserve"> </w:t>
      </w:r>
      <w:proofErr w:type="spellStart"/>
      <w:r w:rsidRPr="000D0F15">
        <w:rPr>
          <w:rFonts w:ascii="Times" w:hAnsi="Times"/>
          <w:i/>
          <w:iCs/>
          <w:lang w:val="it-IT"/>
        </w:rPr>
        <w:t>geste</w:t>
      </w:r>
      <w:proofErr w:type="spellEnd"/>
      <w:r w:rsidRPr="000D0F15">
        <w:rPr>
          <w:rFonts w:ascii="Times" w:hAnsi="Times"/>
          <w:i/>
          <w:iCs/>
          <w:lang w:val="it-IT"/>
        </w:rPr>
        <w:t xml:space="preserve">. </w:t>
      </w:r>
      <w:proofErr w:type="spellStart"/>
      <w:r w:rsidRPr="000D0F15">
        <w:rPr>
          <w:rFonts w:ascii="Times" w:hAnsi="Times"/>
          <w:i/>
          <w:iCs/>
          <w:lang w:val="it-IT"/>
        </w:rPr>
        <w:t>Rites</w:t>
      </w:r>
      <w:proofErr w:type="spellEnd"/>
      <w:r w:rsidRPr="000D0F15">
        <w:rPr>
          <w:rFonts w:ascii="Times" w:hAnsi="Times"/>
          <w:i/>
          <w:iCs/>
          <w:lang w:val="it-IT"/>
        </w:rPr>
        <w:t xml:space="preserve"> et </w:t>
      </w:r>
      <w:proofErr w:type="spellStart"/>
      <w:r w:rsidRPr="000D0F15">
        <w:rPr>
          <w:rFonts w:ascii="Times" w:hAnsi="Times"/>
          <w:i/>
          <w:iCs/>
          <w:lang w:val="it-IT"/>
        </w:rPr>
        <w:t>pratiques</w:t>
      </w:r>
      <w:proofErr w:type="spellEnd"/>
      <w:r w:rsidRPr="000D0F15">
        <w:rPr>
          <w:rFonts w:ascii="Times" w:hAnsi="Times"/>
          <w:i/>
          <w:iCs/>
          <w:lang w:val="it-IT"/>
        </w:rPr>
        <w:t xml:space="preserve"> à </w:t>
      </w:r>
      <w:proofErr w:type="spellStart"/>
      <w:r w:rsidRPr="000D0F15">
        <w:rPr>
          <w:rFonts w:ascii="Times" w:hAnsi="Times"/>
          <w:i/>
          <w:iCs/>
          <w:lang w:val="it-IT"/>
        </w:rPr>
        <w:t>Pompéi</w:t>
      </w:r>
      <w:proofErr w:type="spellEnd"/>
      <w:r>
        <w:rPr>
          <w:rFonts w:ascii="Times" w:hAnsi="Times"/>
          <w:lang w:val="it-IT"/>
        </w:rPr>
        <w:t>, Hermann, Paris, 2021.</w:t>
      </w:r>
    </w:p>
    <w:p w14:paraId="586E8AD1" w14:textId="23D0491F" w:rsidR="00CD2ADC" w:rsidRDefault="00CD2ADC" w:rsidP="00896F25">
      <w:pPr>
        <w:jc w:val="both"/>
        <w:rPr>
          <w:rFonts w:ascii="Times" w:hAnsi="Times"/>
          <w:lang w:val="it-IT"/>
        </w:rPr>
      </w:pPr>
    </w:p>
    <w:p w14:paraId="0891F1E6" w14:textId="322756D0" w:rsidR="00CD2ADC" w:rsidRPr="00CD2ADC" w:rsidRDefault="00CD2ADC" w:rsidP="00896F25">
      <w:pPr>
        <w:jc w:val="both"/>
        <w:rPr>
          <w:rFonts w:ascii="Times" w:hAnsi="Times"/>
          <w:b/>
          <w:bCs/>
          <w:lang w:val="it-IT"/>
        </w:rPr>
      </w:pPr>
      <w:r w:rsidRPr="00CD2ADC">
        <w:rPr>
          <w:rFonts w:ascii="Times" w:hAnsi="Times"/>
          <w:b/>
          <w:bCs/>
          <w:lang w:val="it-IT"/>
        </w:rPr>
        <w:t>L</w:t>
      </w:r>
      <w:r w:rsidRPr="00CD2ADC">
        <w:rPr>
          <w:rFonts w:ascii="Times" w:hAnsi="Times"/>
          <w:b/>
          <w:bCs/>
          <w:lang w:val="it-IT"/>
        </w:rPr>
        <w:t>egende delle figure</w:t>
      </w:r>
      <w:r w:rsidRPr="00CD2ADC">
        <w:rPr>
          <w:rFonts w:ascii="Times" w:hAnsi="Times"/>
          <w:b/>
          <w:bCs/>
          <w:lang w:val="it-IT"/>
        </w:rPr>
        <w:t>:</w:t>
      </w:r>
    </w:p>
    <w:p w14:paraId="14CD7030" w14:textId="4FF9B543" w:rsidR="007A5A92" w:rsidRDefault="00000000" w:rsidP="003A2314">
      <w:pPr>
        <w:jc w:val="both"/>
        <w:rPr>
          <w:rFonts w:ascii="Times" w:hAnsi="Times"/>
          <w:lang w:val="it-IT"/>
        </w:rPr>
      </w:pPr>
    </w:p>
    <w:p w14:paraId="099BFF7F" w14:textId="77777777" w:rsidR="00CD2ADC" w:rsidRPr="00CD2ADC" w:rsidRDefault="00CD2ADC" w:rsidP="00CD2ADC">
      <w:pPr>
        <w:rPr>
          <w:rFonts w:ascii="Times" w:hAnsi="Times"/>
          <w:lang w:val="it-IT"/>
        </w:rPr>
      </w:pPr>
      <w:r w:rsidRPr="00CD2ADC">
        <w:rPr>
          <w:rFonts w:ascii="Times" w:hAnsi="Times"/>
          <w:lang w:val="it-IT"/>
        </w:rPr>
        <w:t xml:space="preserve">Fig. 1 – </w:t>
      </w:r>
    </w:p>
    <w:p w14:paraId="40A56F52" w14:textId="77777777" w:rsidR="00CD2ADC" w:rsidRPr="00CD2ADC" w:rsidRDefault="00CD2ADC" w:rsidP="00CD2ADC">
      <w:pPr>
        <w:rPr>
          <w:rFonts w:ascii="Times" w:hAnsi="Times"/>
          <w:lang w:val="it-IT"/>
        </w:rPr>
      </w:pPr>
    </w:p>
    <w:p w14:paraId="25AC81DF" w14:textId="144D653A" w:rsidR="00CD2ADC" w:rsidRDefault="00CD2ADC" w:rsidP="00CD2ADC">
      <w:pPr>
        <w:rPr>
          <w:rFonts w:ascii="Times" w:hAnsi="Times"/>
          <w:lang w:val="it-IT"/>
        </w:rPr>
      </w:pPr>
      <w:r w:rsidRPr="00CD2ADC">
        <w:rPr>
          <w:rFonts w:ascii="Times" w:hAnsi="Times"/>
          <w:lang w:val="it-IT"/>
        </w:rPr>
        <w:t xml:space="preserve">Fig. 2 - </w:t>
      </w:r>
      <w:r>
        <w:rPr>
          <w:rFonts w:ascii="Times" w:hAnsi="Times"/>
          <w:lang w:val="it-IT"/>
        </w:rPr>
        <w:t>I</w:t>
      </w:r>
      <w:r w:rsidRPr="003A2314">
        <w:rPr>
          <w:rFonts w:ascii="Times" w:hAnsi="Times"/>
          <w:lang w:val="it-IT"/>
        </w:rPr>
        <w:t xml:space="preserve"> monumenti </w:t>
      </w:r>
      <w:r>
        <w:rPr>
          <w:rFonts w:ascii="Times" w:hAnsi="Times"/>
          <w:lang w:val="it-IT"/>
        </w:rPr>
        <w:t xml:space="preserve">funerari </w:t>
      </w:r>
      <w:r w:rsidRPr="003A2314">
        <w:rPr>
          <w:rFonts w:ascii="Times" w:hAnsi="Times"/>
          <w:lang w:val="it-IT"/>
        </w:rPr>
        <w:t>conservati lungo l</w:t>
      </w:r>
      <w:r>
        <w:rPr>
          <w:rFonts w:ascii="Times" w:hAnsi="Times"/>
          <w:lang w:val="it-IT"/>
        </w:rPr>
        <w:t>a</w:t>
      </w:r>
      <w:r w:rsidRPr="003A2314">
        <w:rPr>
          <w:rFonts w:ascii="Times" w:hAnsi="Times"/>
          <w:lang w:val="it-IT"/>
        </w:rPr>
        <w:t xml:space="preserve"> strad</w:t>
      </w:r>
      <w:r>
        <w:rPr>
          <w:rFonts w:ascii="Times" w:hAnsi="Times"/>
          <w:lang w:val="it-IT"/>
        </w:rPr>
        <w:t>a di Nocera (foto F. Giraud).</w:t>
      </w:r>
    </w:p>
    <w:p w14:paraId="65FEFCC2" w14:textId="77777777" w:rsidR="00CD2ADC" w:rsidRDefault="00CD2ADC" w:rsidP="00CD2ADC">
      <w:pPr>
        <w:rPr>
          <w:rFonts w:ascii="Times" w:hAnsi="Times"/>
          <w:lang w:val="it-IT"/>
        </w:rPr>
      </w:pPr>
    </w:p>
    <w:p w14:paraId="023399E3" w14:textId="77777777" w:rsidR="00CD2ADC" w:rsidRDefault="00CD2ADC" w:rsidP="00CD2ADC">
      <w:pPr>
        <w:rPr>
          <w:rFonts w:ascii="Times" w:hAnsi="Times"/>
          <w:lang w:val="it-IT"/>
        </w:rPr>
      </w:pPr>
      <w:r>
        <w:rPr>
          <w:rFonts w:ascii="Times" w:hAnsi="Times"/>
          <w:lang w:val="it-IT"/>
        </w:rPr>
        <w:t>Fig. 3 – Scavo del recinto funerario 1F (Fondo Pacifico – necropoli di Porta Nocera Est) (foto W. Van Andringa).</w:t>
      </w:r>
    </w:p>
    <w:p w14:paraId="10A3532A" w14:textId="77777777" w:rsidR="00CD2ADC" w:rsidRDefault="00CD2ADC" w:rsidP="00CD2ADC">
      <w:pPr>
        <w:rPr>
          <w:rFonts w:ascii="Times" w:hAnsi="Times"/>
          <w:lang w:val="it-IT"/>
        </w:rPr>
      </w:pPr>
    </w:p>
    <w:p w14:paraId="64BA207D" w14:textId="77777777" w:rsidR="00CD2ADC" w:rsidRDefault="00CD2ADC" w:rsidP="00CD2ADC">
      <w:pPr>
        <w:rPr>
          <w:rFonts w:ascii="Times" w:hAnsi="Times"/>
          <w:lang w:val="it-IT"/>
        </w:rPr>
      </w:pPr>
      <w:r>
        <w:rPr>
          <w:rFonts w:ascii="Times" w:hAnsi="Times"/>
          <w:lang w:val="it-IT"/>
        </w:rPr>
        <w:t>Fig. 4 - U</w:t>
      </w:r>
      <w:r w:rsidRPr="003A2314">
        <w:rPr>
          <w:rFonts w:ascii="Times" w:hAnsi="Times"/>
          <w:lang w:val="it-IT"/>
        </w:rPr>
        <w:t>na sequenza che può essere ricostruita</w:t>
      </w:r>
      <w:r>
        <w:rPr>
          <w:rFonts w:ascii="Times" w:hAnsi="Times"/>
          <w:lang w:val="it-IT"/>
        </w:rPr>
        <w:t xml:space="preserve">: </w:t>
      </w:r>
      <w:r w:rsidRPr="00945ACD">
        <w:rPr>
          <w:rFonts w:ascii="Times" w:hAnsi="Times"/>
          <w:lang w:val="it-IT"/>
        </w:rPr>
        <w:t xml:space="preserve">la morte di un bambino di sei anni, avvenuta in epoca </w:t>
      </w:r>
      <w:proofErr w:type="spellStart"/>
      <w:r w:rsidRPr="00945ACD">
        <w:rPr>
          <w:rFonts w:ascii="Times" w:hAnsi="Times"/>
          <w:lang w:val="it-IT"/>
        </w:rPr>
        <w:t>flavia</w:t>
      </w:r>
      <w:proofErr w:type="spellEnd"/>
      <w:r>
        <w:rPr>
          <w:rFonts w:ascii="Times" w:hAnsi="Times"/>
          <w:lang w:val="it-IT"/>
        </w:rPr>
        <w:t xml:space="preserve"> (disegno H. </w:t>
      </w:r>
      <w:proofErr w:type="spellStart"/>
      <w:r>
        <w:rPr>
          <w:rFonts w:ascii="Times" w:hAnsi="Times"/>
          <w:lang w:val="it-IT"/>
        </w:rPr>
        <w:t>Chochois</w:t>
      </w:r>
      <w:proofErr w:type="spellEnd"/>
      <w:r>
        <w:rPr>
          <w:rFonts w:ascii="Times" w:hAnsi="Times"/>
          <w:lang w:val="it-IT"/>
        </w:rPr>
        <w:t xml:space="preserve"> e B. </w:t>
      </w:r>
      <w:proofErr w:type="spellStart"/>
      <w:r>
        <w:rPr>
          <w:rFonts w:ascii="Times" w:hAnsi="Times"/>
          <w:lang w:val="it-IT"/>
        </w:rPr>
        <w:t>Berthe</w:t>
      </w:r>
      <w:proofErr w:type="spellEnd"/>
      <w:r>
        <w:rPr>
          <w:rFonts w:ascii="Times" w:hAnsi="Times"/>
          <w:lang w:val="it-IT"/>
        </w:rPr>
        <w:t>).</w:t>
      </w:r>
    </w:p>
    <w:p w14:paraId="537D4F06" w14:textId="77777777" w:rsidR="00CD2ADC" w:rsidRDefault="00CD2ADC" w:rsidP="00CD2ADC">
      <w:pPr>
        <w:rPr>
          <w:rFonts w:ascii="Times" w:hAnsi="Times"/>
          <w:lang w:val="it-IT"/>
        </w:rPr>
      </w:pPr>
    </w:p>
    <w:p w14:paraId="094D7D70" w14:textId="77777777" w:rsidR="00CD2ADC" w:rsidRDefault="00CD2ADC" w:rsidP="00CD2ADC">
      <w:pPr>
        <w:rPr>
          <w:rFonts w:ascii="Times" w:hAnsi="Times"/>
          <w:lang w:val="it-IT"/>
        </w:rPr>
      </w:pPr>
      <w:r>
        <w:rPr>
          <w:rFonts w:ascii="Times" w:hAnsi="Times"/>
          <w:lang w:val="it-IT"/>
        </w:rPr>
        <w:t>Fig. 5 – U</w:t>
      </w:r>
      <w:r w:rsidRPr="003A2314">
        <w:rPr>
          <w:rFonts w:ascii="Times" w:hAnsi="Times"/>
          <w:lang w:val="it-IT"/>
        </w:rPr>
        <w:t>na registrazione "massimalista" dei resti più piccoli</w:t>
      </w:r>
      <w:r>
        <w:rPr>
          <w:rFonts w:ascii="Times" w:hAnsi="Times"/>
          <w:lang w:val="it-IT"/>
        </w:rPr>
        <w:t xml:space="preserve"> (foto F. Giraud).</w:t>
      </w:r>
    </w:p>
    <w:p w14:paraId="7CD1E682" w14:textId="77777777" w:rsidR="00CD2ADC" w:rsidRDefault="00CD2ADC" w:rsidP="00CD2ADC">
      <w:pPr>
        <w:rPr>
          <w:rFonts w:ascii="Times" w:hAnsi="Times"/>
          <w:lang w:val="it-IT"/>
        </w:rPr>
      </w:pPr>
    </w:p>
    <w:p w14:paraId="1B850B9B" w14:textId="77777777" w:rsidR="00CD2ADC" w:rsidRDefault="00CD2ADC" w:rsidP="00CD2ADC">
      <w:pPr>
        <w:rPr>
          <w:rFonts w:ascii="Times" w:hAnsi="Times"/>
          <w:lang w:val="it-IT"/>
        </w:rPr>
      </w:pPr>
      <w:r>
        <w:rPr>
          <w:rFonts w:ascii="Times" w:hAnsi="Times"/>
          <w:lang w:val="it-IT"/>
        </w:rPr>
        <w:t>Fig. 6 – Scavo dell’area di cremazione del recinto 3E (foto F. Giraud).</w:t>
      </w:r>
    </w:p>
    <w:p w14:paraId="5A1AEEE2" w14:textId="77777777" w:rsidR="00CD2ADC" w:rsidRDefault="00CD2ADC" w:rsidP="00CD2ADC">
      <w:pPr>
        <w:rPr>
          <w:rFonts w:ascii="Times" w:hAnsi="Times"/>
          <w:lang w:val="it-IT"/>
        </w:rPr>
      </w:pPr>
    </w:p>
    <w:p w14:paraId="564B2912" w14:textId="77777777" w:rsidR="00CD2ADC" w:rsidRDefault="00CD2ADC" w:rsidP="00CD2ADC">
      <w:pPr>
        <w:rPr>
          <w:rFonts w:ascii="Times" w:hAnsi="Times"/>
          <w:lang w:val="it-IT"/>
        </w:rPr>
      </w:pPr>
      <w:r>
        <w:rPr>
          <w:rFonts w:ascii="Times" w:hAnsi="Times"/>
          <w:lang w:val="it-IT"/>
        </w:rPr>
        <w:t>Fig. 7 - L</w:t>
      </w:r>
      <w:r w:rsidRPr="00740365">
        <w:rPr>
          <w:rFonts w:ascii="Times" w:hAnsi="Times"/>
          <w:lang w:val="it-IT"/>
        </w:rPr>
        <w:t xml:space="preserve">o scavo del recinto </w:t>
      </w:r>
      <w:r>
        <w:rPr>
          <w:rFonts w:ascii="Times" w:hAnsi="Times"/>
          <w:lang w:val="it-IT"/>
        </w:rPr>
        <w:t xml:space="preserve">di Marco </w:t>
      </w:r>
      <w:r w:rsidRPr="00740365">
        <w:rPr>
          <w:rFonts w:ascii="Times" w:hAnsi="Times"/>
          <w:lang w:val="it-IT"/>
        </w:rPr>
        <w:t>Tulli</w:t>
      </w:r>
      <w:r>
        <w:rPr>
          <w:rFonts w:ascii="Times" w:hAnsi="Times"/>
          <w:lang w:val="it-IT"/>
        </w:rPr>
        <w:t xml:space="preserve">o, </w:t>
      </w:r>
      <w:r w:rsidRPr="008F2447">
        <w:rPr>
          <w:rFonts w:ascii="Times" w:hAnsi="Times"/>
          <w:lang w:val="it-IT"/>
        </w:rPr>
        <w:t>un'importante figura locale del periodo augusteo</w:t>
      </w:r>
      <w:r>
        <w:rPr>
          <w:rFonts w:ascii="Times" w:hAnsi="Times"/>
          <w:lang w:val="it-IT"/>
        </w:rPr>
        <w:t xml:space="preserve"> (foto W. Van Andringa).</w:t>
      </w:r>
    </w:p>
    <w:p w14:paraId="1C7370A2" w14:textId="77777777" w:rsidR="00CD2ADC" w:rsidRDefault="00CD2ADC" w:rsidP="00CD2ADC">
      <w:pPr>
        <w:rPr>
          <w:rFonts w:ascii="Times" w:hAnsi="Times"/>
          <w:lang w:val="it-IT"/>
        </w:rPr>
      </w:pPr>
    </w:p>
    <w:p w14:paraId="13B4A935" w14:textId="77777777" w:rsidR="00CD2ADC" w:rsidRDefault="00CD2ADC" w:rsidP="00CD2ADC">
      <w:pPr>
        <w:rPr>
          <w:rFonts w:ascii="Times" w:hAnsi="Times"/>
          <w:lang w:val="it-IT"/>
        </w:rPr>
      </w:pPr>
      <w:r>
        <w:rPr>
          <w:rFonts w:ascii="Times" w:hAnsi="Times"/>
          <w:lang w:val="it-IT"/>
        </w:rPr>
        <w:t xml:space="preserve">Fig. 8 - </w:t>
      </w:r>
      <w:r w:rsidRPr="00C72A1F">
        <w:rPr>
          <w:rFonts w:ascii="Times" w:hAnsi="Times"/>
          <w:lang w:val="it-IT"/>
        </w:rPr>
        <w:t>Una roncola è finita negli scarichi</w:t>
      </w:r>
      <w:r>
        <w:rPr>
          <w:rFonts w:ascii="Times" w:hAnsi="Times"/>
          <w:lang w:val="it-IT"/>
        </w:rPr>
        <w:t xml:space="preserve"> (foto W. Van Andringa).</w:t>
      </w:r>
    </w:p>
    <w:p w14:paraId="14CC0C21" w14:textId="77777777" w:rsidR="00CD2ADC" w:rsidRDefault="00CD2ADC" w:rsidP="00CD2ADC">
      <w:pPr>
        <w:rPr>
          <w:rFonts w:ascii="Times" w:hAnsi="Times"/>
          <w:lang w:val="it-IT"/>
        </w:rPr>
      </w:pPr>
    </w:p>
    <w:p w14:paraId="72FA1877" w14:textId="77777777" w:rsidR="00CD2ADC" w:rsidRDefault="00CD2ADC" w:rsidP="00CD2ADC">
      <w:pPr>
        <w:rPr>
          <w:rFonts w:ascii="Times" w:hAnsi="Times"/>
          <w:lang w:val="it-IT"/>
        </w:rPr>
      </w:pPr>
      <w:r>
        <w:rPr>
          <w:rFonts w:ascii="Times" w:hAnsi="Times"/>
          <w:lang w:val="it-IT"/>
        </w:rPr>
        <w:t xml:space="preserve">Fig. 8 - </w:t>
      </w:r>
      <w:r w:rsidRPr="00223CB3">
        <w:rPr>
          <w:rFonts w:ascii="Times" w:hAnsi="Times"/>
          <w:lang w:val="it-IT"/>
        </w:rPr>
        <w:t>Un'area per i rifiuti all'uscita della città</w:t>
      </w:r>
      <w:r>
        <w:rPr>
          <w:rFonts w:ascii="Times" w:hAnsi="Times"/>
          <w:lang w:val="it-IT"/>
        </w:rPr>
        <w:t xml:space="preserve">: </w:t>
      </w:r>
      <w:r w:rsidRPr="00EC0DFB">
        <w:rPr>
          <w:rFonts w:ascii="Times" w:hAnsi="Times"/>
          <w:lang w:val="it-IT"/>
        </w:rPr>
        <w:t xml:space="preserve">questi scarti provengono da un </w:t>
      </w:r>
      <w:r w:rsidRPr="00740365">
        <w:rPr>
          <w:rFonts w:ascii="Times" w:hAnsi="Times"/>
          <w:lang w:val="it-IT"/>
        </w:rPr>
        <w:t>artigianato orafo</w:t>
      </w:r>
      <w:r>
        <w:rPr>
          <w:rFonts w:ascii="Times" w:hAnsi="Times"/>
          <w:lang w:val="it-IT"/>
        </w:rPr>
        <w:t xml:space="preserve"> (foto F. Giraud).</w:t>
      </w:r>
    </w:p>
    <w:p w14:paraId="39ABA9C0" w14:textId="77777777" w:rsidR="00CD2ADC" w:rsidRPr="003A2314" w:rsidRDefault="00CD2ADC" w:rsidP="003A2314">
      <w:pPr>
        <w:jc w:val="both"/>
        <w:rPr>
          <w:rFonts w:ascii="Times" w:hAnsi="Times"/>
          <w:lang w:val="it-IT"/>
        </w:rPr>
      </w:pPr>
    </w:p>
    <w:sectPr w:rsidR="00CD2ADC" w:rsidRPr="003A2314" w:rsidSect="0054276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14"/>
    <w:rsid w:val="00081D6B"/>
    <w:rsid w:val="000D0F15"/>
    <w:rsid w:val="001F001B"/>
    <w:rsid w:val="00304631"/>
    <w:rsid w:val="0034006C"/>
    <w:rsid w:val="003A2314"/>
    <w:rsid w:val="003F4FB9"/>
    <w:rsid w:val="00490655"/>
    <w:rsid w:val="00531287"/>
    <w:rsid w:val="0054276B"/>
    <w:rsid w:val="005C72C3"/>
    <w:rsid w:val="005D2A21"/>
    <w:rsid w:val="00607B88"/>
    <w:rsid w:val="00740365"/>
    <w:rsid w:val="007B1A09"/>
    <w:rsid w:val="007D5825"/>
    <w:rsid w:val="00821B57"/>
    <w:rsid w:val="00896F25"/>
    <w:rsid w:val="008C6FC4"/>
    <w:rsid w:val="00912D0B"/>
    <w:rsid w:val="009C246F"/>
    <w:rsid w:val="00AD24B4"/>
    <w:rsid w:val="00AF0C6E"/>
    <w:rsid w:val="00CD2ADC"/>
    <w:rsid w:val="00D020DB"/>
    <w:rsid w:val="00E45C8C"/>
    <w:rsid w:val="00E750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5AC0D46"/>
  <w15:chartTrackingRefBased/>
  <w15:docId w15:val="{6D898C00-1F91-934F-8534-291EB222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1222</Words>
  <Characters>6726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William Van Andringa</cp:lastModifiedBy>
  <cp:revision>15</cp:revision>
  <dcterms:created xsi:type="dcterms:W3CDTF">2022-09-26T13:31:00Z</dcterms:created>
  <dcterms:modified xsi:type="dcterms:W3CDTF">2022-09-26T14:21:00Z</dcterms:modified>
</cp:coreProperties>
</file>