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902EC" w14:textId="74E29DD1" w:rsidR="009B4C30" w:rsidRPr="00AC08C1" w:rsidRDefault="001B1717" w:rsidP="00BF0549">
      <w:pPr>
        <w:pStyle w:val="Titolocopertina"/>
      </w:pPr>
      <w:r>
        <w:t xml:space="preserve">RETTIFICA </w:t>
      </w:r>
      <w:r w:rsidR="00AC08C1" w:rsidRPr="00AC08C1">
        <w:t>OFFERTA</w:t>
      </w:r>
    </w:p>
    <w:p w14:paraId="13D1D1E2" w14:textId="77777777" w:rsidR="00AC08C1" w:rsidRDefault="00AC08C1" w:rsidP="0091578C">
      <w:pPr>
        <w:ind w:left="6804"/>
        <w:rPr>
          <w:rFonts w:ascii="Calibri" w:hAnsi="Calibri"/>
        </w:rPr>
      </w:pPr>
    </w:p>
    <w:p w14:paraId="49056304" w14:textId="77777777" w:rsidR="00BF0549" w:rsidRDefault="00BF0549" w:rsidP="00BF0549">
      <w:pPr>
        <w:ind w:left="5812"/>
        <w:rPr>
          <w:rFonts w:ascii="Calibri" w:hAnsi="Calibri"/>
        </w:rPr>
      </w:pPr>
      <w:r>
        <w:rPr>
          <w:rFonts w:ascii="Calibri" w:hAnsi="Calibri"/>
        </w:rPr>
        <w:t>Spett.le</w:t>
      </w:r>
    </w:p>
    <w:p w14:paraId="6EB4668B" w14:textId="77777777" w:rsidR="00BF0549" w:rsidRDefault="00BF0549" w:rsidP="00BF0549">
      <w:pPr>
        <w:ind w:left="5812"/>
        <w:rPr>
          <w:rFonts w:ascii="Calibri" w:hAnsi="Calibri"/>
          <w:b/>
        </w:rPr>
      </w:pPr>
      <w:r>
        <w:rPr>
          <w:rFonts w:ascii="Calibri" w:hAnsi="Calibri"/>
        </w:rPr>
        <w:t>Parco Archeologico di Pompei</w:t>
      </w:r>
    </w:p>
    <w:p w14:paraId="19CED763" w14:textId="77777777" w:rsidR="00BF0549" w:rsidRDefault="00BF0549" w:rsidP="00BF0549">
      <w:pPr>
        <w:rPr>
          <w:rStyle w:val="BLOCKBOLD"/>
          <w:rFonts w:ascii="Calibri" w:hAnsi="Calibri"/>
        </w:rPr>
      </w:pPr>
    </w:p>
    <w:p w14:paraId="2F29B23B" w14:textId="3DA2624C" w:rsidR="00BF0549" w:rsidRDefault="00BF0549" w:rsidP="00326514">
      <w:pPr>
        <w:rPr>
          <w:rStyle w:val="BLOCKBOLD"/>
        </w:rPr>
      </w:pPr>
      <w:r>
        <w:rPr>
          <w:rStyle w:val="BLOCKBOLD"/>
        </w:rPr>
        <w:t xml:space="preserve">Oggetto: </w:t>
      </w:r>
      <w:r w:rsidR="00326514" w:rsidRPr="00326514">
        <w:rPr>
          <w:rStyle w:val="BLOCKBOLD"/>
        </w:rPr>
        <w:t>CONCESSIONE DI LAVORI FINALIZZATA ALLA VALORIZZAZIONE E AL MIGLIORAMENTO DELLA FRUIZIONE</w:t>
      </w:r>
      <w:r w:rsidR="00326514">
        <w:rPr>
          <w:rStyle w:val="BLOCKBOLD"/>
        </w:rPr>
        <w:t xml:space="preserve"> </w:t>
      </w:r>
      <w:r w:rsidR="00326514" w:rsidRPr="00326514">
        <w:rPr>
          <w:rStyle w:val="BLOCKBOLD"/>
        </w:rPr>
        <w:t>DELL’AREA ARCHEOLOGICA DI STABIA</w:t>
      </w:r>
      <w:r w:rsidR="00326514">
        <w:rPr>
          <w:rStyle w:val="BLOCKBOLD"/>
        </w:rPr>
        <w:t xml:space="preserve"> </w:t>
      </w:r>
      <w:r>
        <w:rPr>
          <w:rStyle w:val="BLOCKBOLD"/>
        </w:rPr>
        <w:t xml:space="preserve">- rettifica </w:t>
      </w:r>
      <w:r w:rsidR="00326514">
        <w:rPr>
          <w:rStyle w:val="BLOCKBOLD"/>
        </w:rPr>
        <w:t>DEL</w:t>
      </w:r>
      <w:bookmarkStart w:id="0" w:name="_GoBack"/>
      <w:bookmarkEnd w:id="0"/>
      <w:r>
        <w:rPr>
          <w:rStyle w:val="BLOCKBOLD"/>
        </w:rPr>
        <w:t>l’offerta</w:t>
      </w:r>
    </w:p>
    <w:p w14:paraId="214F8B48" w14:textId="77777777" w:rsidR="00845B05" w:rsidRDefault="00845B05" w:rsidP="00845B05">
      <w:pPr>
        <w:rPr>
          <w:rFonts w:cs="Trebuchet MS"/>
          <w:szCs w:val="20"/>
        </w:rPr>
      </w:pPr>
    </w:p>
    <w:p w14:paraId="039F148A" w14:textId="77777777" w:rsidR="005C4955" w:rsidRPr="005C4955" w:rsidRDefault="005C4955" w:rsidP="005C4955">
      <w:pPr>
        <w:rPr>
          <w:rStyle w:val="BLOCKBOLD"/>
          <w:rFonts w:ascii="Calibri" w:hAnsi="Calibri"/>
          <w:i/>
        </w:rPr>
      </w:pPr>
      <w:r w:rsidRPr="005C4955">
        <w:rPr>
          <w:rStyle w:val="BLOCKBOLD"/>
          <w:rFonts w:ascii="Calibri" w:hAnsi="Calibri"/>
        </w:rPr>
        <w:t xml:space="preserve">Oggetto: Rettifica dell’Offerta Tecnica </w:t>
      </w:r>
      <w:r w:rsidRPr="005C4955">
        <w:rPr>
          <w:rStyle w:val="BLOCKBOLD"/>
          <w:rFonts w:ascii="Calibri" w:hAnsi="Calibri"/>
          <w:i/>
        </w:rPr>
        <w:t xml:space="preserve">&lt;e/o </w:t>
      </w:r>
      <w:r w:rsidRPr="005C4955">
        <w:rPr>
          <w:rStyle w:val="BLOCKBOLD"/>
          <w:rFonts w:ascii="Calibri" w:hAnsi="Calibri"/>
        </w:rPr>
        <w:t>economicA</w:t>
      </w:r>
      <w:r w:rsidRPr="005C4955">
        <w:rPr>
          <w:rStyle w:val="BLOCKBOLD"/>
          <w:rFonts w:ascii="Calibri" w:hAnsi="Calibri"/>
          <w:i/>
        </w:rPr>
        <w:t>&gt;</w:t>
      </w:r>
    </w:p>
    <w:p w14:paraId="08E39B46" w14:textId="77777777" w:rsidR="005C4955" w:rsidRPr="005C4955" w:rsidRDefault="005C4955" w:rsidP="005C4955">
      <w:pPr>
        <w:rPr>
          <w:rStyle w:val="BLOCKBOLD"/>
          <w:rFonts w:ascii="Calibri" w:hAnsi="Calibri"/>
        </w:rPr>
      </w:pPr>
    </w:p>
    <w:p w14:paraId="1EC87531" w14:textId="77777777" w:rsidR="005C4955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sottoscritt_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>
        <w:rPr>
          <w:rFonts w:ascii="Calibri" w:hAnsi="Calibri" w:cs="Trebuchet MS"/>
          <w:szCs w:val="20"/>
        </w:rPr>
        <w:t xml:space="preserve">Prov. _______il________________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 xml:space="preserve">a società_________ con la presente </w:t>
      </w:r>
    </w:p>
    <w:p w14:paraId="0B44AB73" w14:textId="77777777" w:rsidR="005C4955" w:rsidRPr="00661E8F" w:rsidRDefault="005C4955" w:rsidP="005C4955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64721BAA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 xml:space="preserve">di rettificare, </w:t>
      </w:r>
      <w:r w:rsidRPr="008D1C37">
        <w:rPr>
          <w:rFonts w:ascii="Calibri" w:hAnsi="Calibri" w:cs="Arial"/>
          <w:szCs w:val="20"/>
        </w:rPr>
        <w:t xml:space="preserve">ai sensi e per gli effetti </w:t>
      </w:r>
      <w:r>
        <w:rPr>
          <w:rFonts w:ascii="Calibri" w:hAnsi="Calibri" w:cs="Arial"/>
          <w:szCs w:val="20"/>
        </w:rPr>
        <w:t>de</w:t>
      </w:r>
      <w:r w:rsidRPr="008D1C37">
        <w:rPr>
          <w:rFonts w:ascii="Calibri" w:hAnsi="Calibri" w:cs="Arial"/>
          <w:szCs w:val="20"/>
        </w:rPr>
        <w:t>ll’art. 101,</w:t>
      </w:r>
      <w:r>
        <w:rPr>
          <w:rFonts w:ascii="Calibri" w:hAnsi="Calibri" w:cs="Arial"/>
          <w:szCs w:val="20"/>
        </w:rPr>
        <w:t xml:space="preserve"> comma 4 del D.Lgs. n. 36/2023, </w:t>
      </w:r>
      <w:r>
        <w:rPr>
          <w:rFonts w:ascii="Calibri" w:hAnsi="Calibri" w:cs="Trebuchet MS"/>
          <w:szCs w:val="20"/>
        </w:rPr>
        <w:t xml:space="preserve">gli errori materiali riportati nell’Offerta </w:t>
      </w:r>
      <w:r w:rsidRPr="008D1C37">
        <w:rPr>
          <w:rFonts w:ascii="Calibri" w:hAnsi="Calibri" w:cs="Arial"/>
          <w:szCs w:val="20"/>
        </w:rPr>
        <w:t xml:space="preserve">Tecnica </w:t>
      </w:r>
      <w:r w:rsidRPr="00C427B6">
        <w:rPr>
          <w:rFonts w:ascii="Calibri" w:hAnsi="Calibri" w:cs="Arial"/>
          <w:i/>
          <w:szCs w:val="20"/>
        </w:rPr>
        <w:t xml:space="preserve">&lt;e/o </w:t>
      </w:r>
      <w:r w:rsidRPr="00A81DBF">
        <w:rPr>
          <w:rFonts w:ascii="Calibri" w:hAnsi="Calibri" w:cs="Arial"/>
          <w:szCs w:val="20"/>
        </w:rPr>
        <w:t>nell’Offerta Economica</w:t>
      </w:r>
      <w:r w:rsidRPr="00C427B6">
        <w:rPr>
          <w:rFonts w:ascii="Calibri" w:hAnsi="Calibri" w:cs="Arial"/>
          <w:i/>
          <w:szCs w:val="20"/>
        </w:rPr>
        <w:t>&gt;</w:t>
      </w:r>
      <w:r>
        <w:rPr>
          <w:rFonts w:ascii="Calibri" w:hAnsi="Calibri" w:cs="Arial"/>
          <w:szCs w:val="20"/>
        </w:rPr>
        <w:t>.</w:t>
      </w:r>
    </w:p>
    <w:p w14:paraId="089C2E24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seguito specificato, di cui al ___ </w:t>
      </w:r>
      <w:r w:rsidRPr="00A81DBF">
        <w:rPr>
          <w:rFonts w:ascii="Calibri" w:hAnsi="Calibri" w:cs="Arial"/>
          <w:i/>
          <w:szCs w:val="20"/>
        </w:rPr>
        <w:t>&lt;indicare paragrafo, punto o sottopunto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AA2C556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01795F2B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</w:p>
    <w:p w14:paraId="2844AFD1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6E19AB6F" w14:textId="77777777" w:rsidR="005C4955" w:rsidRDefault="005C4955" w:rsidP="005C4955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69D2A3BE" w14:textId="77777777" w:rsidR="005C4955" w:rsidRPr="00661E8F" w:rsidRDefault="005C4955" w:rsidP="005C4955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50E08D29" w14:textId="77777777" w:rsidR="005C4955" w:rsidRPr="00A81DBF" w:rsidRDefault="005C4955" w:rsidP="005C4955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>
        <w:rPr>
          <w:rFonts w:ascii="Calibri" w:hAnsi="Calibri" w:cs="Trebuchet MS"/>
          <w:szCs w:val="20"/>
        </w:rPr>
        <w:t xml:space="preserve"> ,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 di essere consapevole che la rettifica dell’offerta può comportare l’inammissibilità dell’offerta stessa ove ritenuta non accoglibile in quanto configurabile come modifica sostanziale dell</w:t>
      </w:r>
      <w:r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51942F44" w14:textId="77777777" w:rsidR="005C4955" w:rsidRPr="004E5D25" w:rsidRDefault="005C4955" w:rsidP="005C4955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3CE62795" w14:textId="77777777" w:rsidR="005C4955" w:rsidRPr="005C4955" w:rsidRDefault="005C4955" w:rsidP="005C4955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sectPr w:rsidR="005C4955" w:rsidRPr="005C4955" w:rsidSect="005B7FCE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93260" w14:textId="77777777" w:rsidR="00A77AAD" w:rsidRDefault="00A77AAD" w:rsidP="009B4C30">
      <w:pPr>
        <w:spacing w:line="240" w:lineRule="auto"/>
      </w:pPr>
      <w:r>
        <w:separator/>
      </w:r>
    </w:p>
  </w:endnote>
  <w:endnote w:type="continuationSeparator" w:id="0">
    <w:p w14:paraId="512E5003" w14:textId="77777777" w:rsidR="00A77AAD" w:rsidRDefault="00A77AA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6159F" w14:textId="77777777"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8D67" w14:textId="1B093BB9" w:rsidR="00FC7B55" w:rsidRDefault="00FC7B55" w:rsidP="00647249">
    <w:pPr>
      <w:pStyle w:val="CLASSIFICAZIONEFOOTER1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16EDA" w14:textId="77777777" w:rsidR="00A77AAD" w:rsidRDefault="00A77AAD" w:rsidP="009B4C30">
      <w:pPr>
        <w:spacing w:line="240" w:lineRule="auto"/>
      </w:pPr>
      <w:r>
        <w:separator/>
      </w:r>
    </w:p>
  </w:footnote>
  <w:footnote w:type="continuationSeparator" w:id="0">
    <w:p w14:paraId="41F67125" w14:textId="77777777" w:rsidR="00A77AAD" w:rsidRDefault="00A77AA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1CB5D" w14:textId="77777777" w:rsidR="00BF0549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C44F2D6" wp14:editId="0C24D24A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06F85" w14:textId="77777777" w:rsidR="00422E89" w:rsidRDefault="00422E89" w:rsidP="005C4955">
    <w:pPr>
      <w:pStyle w:val="Intestazione"/>
    </w:pPr>
  </w:p>
  <w:p w14:paraId="2EA30282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10C49"/>
    <w:rsid w:val="00040B9F"/>
    <w:rsid w:val="00083E31"/>
    <w:rsid w:val="000E56CA"/>
    <w:rsid w:val="0015786F"/>
    <w:rsid w:val="001B1717"/>
    <w:rsid w:val="001C139D"/>
    <w:rsid w:val="001C618C"/>
    <w:rsid w:val="001F65F6"/>
    <w:rsid w:val="002244C2"/>
    <w:rsid w:val="002334AA"/>
    <w:rsid w:val="00262F11"/>
    <w:rsid w:val="002869B3"/>
    <w:rsid w:val="002A40D1"/>
    <w:rsid w:val="00326514"/>
    <w:rsid w:val="003C48EA"/>
    <w:rsid w:val="003D2F04"/>
    <w:rsid w:val="00422E89"/>
    <w:rsid w:val="00486064"/>
    <w:rsid w:val="004A6FA9"/>
    <w:rsid w:val="005126AD"/>
    <w:rsid w:val="005B7FCE"/>
    <w:rsid w:val="005C4955"/>
    <w:rsid w:val="00603946"/>
    <w:rsid w:val="00647249"/>
    <w:rsid w:val="00664A2B"/>
    <w:rsid w:val="006702AC"/>
    <w:rsid w:val="00686F37"/>
    <w:rsid w:val="006B18D2"/>
    <w:rsid w:val="00704CE2"/>
    <w:rsid w:val="0071348C"/>
    <w:rsid w:val="00714820"/>
    <w:rsid w:val="007514EB"/>
    <w:rsid w:val="007743A2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B4C30"/>
    <w:rsid w:val="009B600D"/>
    <w:rsid w:val="009D5ACB"/>
    <w:rsid w:val="00A15291"/>
    <w:rsid w:val="00A77AAD"/>
    <w:rsid w:val="00AC08C1"/>
    <w:rsid w:val="00AD0E05"/>
    <w:rsid w:val="00AE326E"/>
    <w:rsid w:val="00B86B9C"/>
    <w:rsid w:val="00BE79E2"/>
    <w:rsid w:val="00BF0549"/>
    <w:rsid w:val="00C77CC1"/>
    <w:rsid w:val="00CD65DC"/>
    <w:rsid w:val="00D3223B"/>
    <w:rsid w:val="00D33D12"/>
    <w:rsid w:val="00DB3669"/>
    <w:rsid w:val="00EC598F"/>
    <w:rsid w:val="00F26D75"/>
    <w:rsid w:val="00F62510"/>
    <w:rsid w:val="00F84B61"/>
    <w:rsid w:val="00FA4CB6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D9DA24"/>
  <w15:chartTrackingRefBased/>
  <w15:docId w15:val="{7A742EBF-CFDC-4064-9F8F-E48C3C46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BF0549"/>
    <w:pPr>
      <w:autoSpaceDE/>
      <w:autoSpaceDN/>
      <w:adjustRightInd/>
      <w:spacing w:line="480" w:lineRule="auto"/>
      <w:jc w:val="center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BF0549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684BCA6CF40A47B14957CB6ECB507D" ma:contentTypeVersion="11" ma:contentTypeDescription="Creare un nuovo documento." ma:contentTypeScope="" ma:versionID="94d0c8a70070c5052d0037a7833c7ee7">
  <xsd:schema xmlns:xsd="http://www.w3.org/2001/XMLSchema" xmlns:xs="http://www.w3.org/2001/XMLSchema" xmlns:p="http://schemas.microsoft.com/office/2006/metadata/properties" xmlns:ns2="914fe58a-49c5-4798-bad5-4c780f6aec0d" xmlns:ns3="f9d7f76c-01cb-4234-9f54-2fb3330512a9" targetNamespace="http://schemas.microsoft.com/office/2006/metadata/properties" ma:root="true" ma:fieldsID="2b0ae01d5c9dd530b3587c05256e2b93" ns2:_="" ns3:_="">
    <xsd:import namespace="914fe58a-49c5-4798-bad5-4c780f6aec0d"/>
    <xsd:import namespace="f9d7f76c-01cb-4234-9f54-2fb333051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e58a-49c5-4798-bad5-4c780f6ae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7f76c-01cb-4234-9f54-2fb3330512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462c7a-3d6e-43b3-96aa-faa117c61e02}" ma:internalName="TaxCatchAll" ma:showField="CatchAllData" ma:web="f9d7f76c-01cb-4234-9f54-2fb333051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A4953-EAA8-48DB-8249-C4F6B4382B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40BDC-B995-4C63-B077-1B83431FA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fe58a-49c5-4798-bad5-4c780f6aec0d"/>
    <ds:schemaRef ds:uri="f9d7f76c-01cb-4234-9f54-2fb333051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98AE-3E1E-4606-AF37-53B6A1124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ZAZA SALVATORE</cp:lastModifiedBy>
  <cp:revision>3</cp:revision>
  <dcterms:created xsi:type="dcterms:W3CDTF">2023-10-27T15:25:00Z</dcterms:created>
  <dcterms:modified xsi:type="dcterms:W3CDTF">2024-10-12T12:27:00Z</dcterms:modified>
</cp:coreProperties>
</file>