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DB6A6" w14:textId="3D980C18" w:rsidR="00C41162" w:rsidRPr="007A360D" w:rsidRDefault="00914D6E" w:rsidP="007A360D">
      <w:pPr>
        <w:pStyle w:val="Indice"/>
        <w:jc w:val="center"/>
        <w:rPr>
          <w:b/>
          <w:caps/>
        </w:rPr>
      </w:pPr>
      <w:r w:rsidRPr="00914D6E">
        <w:rPr>
          <w:b/>
        </w:rPr>
        <w:t>PROCEDURA APERTA EX ATT. 71 D.LGS. 36/2023 PER L’AFFIDAMENTO DEL SERVIZIO DI FRUIZIONE E ACCOGLIENZA ALL’INTERNO DELL’EDIFICIO DEMANIALE DI SAN PAOLINO</w:t>
      </w:r>
      <w:r w:rsidR="007A360D" w:rsidRPr="007A360D">
        <w:rPr>
          <w:b/>
          <w:caps/>
        </w:rPr>
        <w:t>Domanda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73373942" w14:textId="0B84D15E"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0B24E1AC" w14:textId="79786532" w:rsidR="00C41162" w:rsidRPr="006533B7" w:rsidRDefault="00184306" w:rsidP="004E084F">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F2431A" w14:textId="4854FF1A" w:rsidR="00C41162" w:rsidRPr="006533B7" w:rsidRDefault="00184306">
      <w:pPr>
        <w:jc w:val="both"/>
        <w:rPr>
          <w:sz w:val="20"/>
          <w:szCs w:val="20"/>
        </w:rPr>
      </w:pPr>
      <w:r w:rsidRPr="006533B7">
        <w:rPr>
          <w:sz w:val="20"/>
          <w:szCs w:val="20"/>
        </w:rPr>
        <w:t xml:space="preserve">Chiede di partecipare </w:t>
      </w:r>
      <w:r w:rsidR="007A360D">
        <w:rPr>
          <w:sz w:val="20"/>
          <w:szCs w:val="20"/>
        </w:rPr>
        <w:t>alla procedura di cui in oggetto</w:t>
      </w:r>
      <w:r w:rsidR="00460605">
        <w:rPr>
          <w:sz w:val="20"/>
          <w:szCs w:val="20"/>
        </w:rPr>
        <w:t xml:space="preserve"> </w:t>
      </w:r>
      <w:r w:rsidRPr="006533B7">
        <w:rPr>
          <w:sz w:val="20"/>
          <w:szCs w:val="20"/>
        </w:rPr>
        <w:t>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lastRenderedPageBreak/>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7DEC15B2" w14:textId="4A2A30D0" w:rsidR="00A718A5"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31D10D24" w14:textId="1A4A9750" w:rsidR="00C41162" w:rsidRPr="004E084F" w:rsidRDefault="00184306" w:rsidP="004E084F">
      <w:pPr>
        <w:jc w:val="both"/>
        <w:rPr>
          <w:i/>
          <w:sz w:val="20"/>
          <w:szCs w:val="20"/>
        </w:rPr>
      </w:pPr>
      <w:r w:rsidRPr="006533B7">
        <w:rPr>
          <w:i/>
          <w:sz w:val="20"/>
          <w:szCs w:val="20"/>
        </w:rPr>
        <w:t xml:space="preserve"> (Compilare soltanto i campi di interesse)</w:t>
      </w: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32164C1F" w14:textId="67BC17C3" w:rsidR="00C41162" w:rsidRPr="004E084F" w:rsidRDefault="00184306" w:rsidP="004E084F">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2CADB858" w14:textId="345974A1"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2E8108C7" w14:textId="0102E85E" w:rsidR="00C41162" w:rsidRPr="004E084F" w:rsidRDefault="00184306" w:rsidP="007A360D">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7AD8BE93" w14:textId="42FA08ED" w:rsidR="00C41162" w:rsidRDefault="00184306" w:rsidP="007A360D">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0D353F32" w14:textId="77777777" w:rsidR="007A360D" w:rsidRPr="007A360D" w:rsidRDefault="007A360D" w:rsidP="007A360D">
      <w:pPr>
        <w:pStyle w:val="Paragrafoelenco"/>
        <w:ind w:left="284" w:hanging="284"/>
        <w:jc w:val="both"/>
        <w:rPr>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6E1D0E7F" w:rsidR="00C41162" w:rsidRPr="006533B7" w:rsidRDefault="00625AE0" w:rsidP="00BF1D89">
      <w:pPr>
        <w:ind w:left="284" w:hanging="284"/>
        <w:jc w:val="both"/>
        <w:rPr>
          <w:sz w:val="20"/>
          <w:szCs w:val="20"/>
        </w:rPr>
      </w:pPr>
      <w:r w:rsidRPr="006533B7">
        <w:rPr>
          <w:sz w:val="20"/>
          <w:szCs w:val="20"/>
        </w:rPr>
        <w:t>▪</w:t>
      </w:r>
      <w:r>
        <w:rPr>
          <w:sz w:val="20"/>
          <w:szCs w:val="20"/>
        </w:rPr>
        <w:t xml:space="preserve">    </w:t>
      </w:r>
      <w:r w:rsidRPr="00625AE0">
        <w:rPr>
          <w:sz w:val="20"/>
          <w:szCs w:val="20"/>
        </w:rPr>
        <w:t>di accettare, senza condizione o riserva alcuna, tutte le norme e disposizioni contenute nella documentazione gara</w:t>
      </w:r>
      <w:r w:rsidR="00184306" w:rsidRPr="006533B7">
        <w:rPr>
          <w:sz w:val="20"/>
          <w:szCs w:val="20"/>
        </w:rPr>
        <w:t xml:space="preserve"> ritenere remunerativa l’offerta economica presentata, avendo tenuto conto, per la relativa formulazione: </w:t>
      </w:r>
    </w:p>
    <w:p w14:paraId="3A994299" w14:textId="1D6FC013" w:rsidR="00C41162" w:rsidRPr="006533B7" w:rsidRDefault="00184306" w:rsidP="00625AE0">
      <w:pPr>
        <w:ind w:left="113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186F8E23" w:rsidR="00C41162" w:rsidRPr="006533B7" w:rsidRDefault="00184306" w:rsidP="00625AE0">
      <w:pPr>
        <w:ind w:left="113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w:t>
      </w:r>
      <w:r w:rsidR="007A360D">
        <w:rPr>
          <w:sz w:val="20"/>
          <w:szCs w:val="20"/>
        </w:rPr>
        <w:t xml:space="preserve"> nessuna esclusa ed eccettuata</w:t>
      </w:r>
      <w:r w:rsidRPr="006533B7">
        <w:rPr>
          <w:sz w:val="20"/>
          <w:szCs w:val="20"/>
        </w:rPr>
        <w:t xml:space="preserve">, che possono avere influito o influire sia sulla prestazione dei servizi/fornitura, sia sulla determinazione della propria offerta. </w:t>
      </w:r>
    </w:p>
    <w:p w14:paraId="2965240F" w14:textId="19CE67A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accettare il </w:t>
      </w:r>
      <w:r w:rsidR="007A360D" w:rsidRPr="007A360D">
        <w:rPr>
          <w:sz w:val="20"/>
          <w:szCs w:val="20"/>
        </w:rPr>
        <w:t>protocollo di legalità sottoscritto in data 5 novembre 2007 con l’Ufficio Territoriale d</w:t>
      </w:r>
      <w:r w:rsidR="007A360D">
        <w:rPr>
          <w:sz w:val="20"/>
          <w:szCs w:val="20"/>
        </w:rPr>
        <w:t>i Governo di Napoli;</w:t>
      </w:r>
    </w:p>
    <w:p w14:paraId="282520ED" w14:textId="3FE2A2F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essere edotto degli obblighi derivanti dal Codice di comportamento adottato dalla stazione appaltante reperibile nel sito</w:t>
      </w:r>
      <w:r w:rsidR="007A360D">
        <w:rPr>
          <w:sz w:val="20"/>
          <w:szCs w:val="20"/>
        </w:rPr>
        <w:t xml:space="preserve"> istituzionale</w:t>
      </w:r>
      <w:r w:rsidRPr="006533B7">
        <w:rPr>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6E237612" w:rsidR="00C41162" w:rsidRPr="006533B7" w:rsidRDefault="00184306" w:rsidP="00BF1D89">
      <w:pPr>
        <w:pStyle w:val="Paragrafoelenco"/>
        <w:numPr>
          <w:ilvl w:val="0"/>
          <w:numId w:val="5"/>
        </w:numPr>
        <w:ind w:left="284" w:hanging="284"/>
        <w:jc w:val="both"/>
        <w:rPr>
          <w:sz w:val="20"/>
          <w:szCs w:val="20"/>
        </w:rPr>
      </w:pPr>
      <w:r w:rsidRPr="006533B7">
        <w:rPr>
          <w:sz w:val="20"/>
          <w:szCs w:val="20"/>
        </w:rPr>
        <w:t xml:space="preserve">riduzione per il possesso di uno o più delle seguenti certificazioni o marchi </w:t>
      </w:r>
      <w:r w:rsidR="007A360D">
        <w:rPr>
          <w:sz w:val="20"/>
          <w:szCs w:val="20"/>
        </w:rPr>
        <w:t>di cui all’art. 10 del Disciplinare</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7A360D">
        <w:rPr>
          <w:sz w:val="20"/>
          <w:szCs w:val="20"/>
        </w:rPr>
        <w:t>di impegnarsi a mantenere valida e vincolante la propria offerta per il periodo previsto nel bando di gara.</w:t>
      </w:r>
    </w:p>
    <w:p w14:paraId="38CB6134" w14:textId="72CC2265" w:rsidR="00C41162" w:rsidRPr="006533B7" w:rsidRDefault="00184306" w:rsidP="007A360D">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6D5CD1B1" w14:textId="1C507B9F"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Assunzione di specifici impegni in materia di tutela del lavoro e parità di genere e generazionale</w:t>
      </w: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7DD853C9" w14:textId="67ECDEC5" w:rsidR="007A360D" w:rsidRPr="007A360D" w:rsidRDefault="007A360D" w:rsidP="007A360D">
      <w:pPr>
        <w:pStyle w:val="Paragrafoelenco"/>
        <w:numPr>
          <w:ilvl w:val="0"/>
          <w:numId w:val="8"/>
        </w:numPr>
        <w:jc w:val="both"/>
        <w:rPr>
          <w:sz w:val="20"/>
          <w:szCs w:val="20"/>
        </w:rPr>
      </w:pPr>
      <w:r>
        <w:rPr>
          <w:sz w:val="20"/>
          <w:szCs w:val="20"/>
        </w:rPr>
        <w:t>r</w:t>
      </w:r>
      <w:r w:rsidR="00184306" w:rsidRPr="007A360D">
        <w:rPr>
          <w:sz w:val="20"/>
          <w:szCs w:val="20"/>
        </w:rPr>
        <w:t>ispettare le misure individuate nel bando di gara al fine di garantire le pari opportunità generazionali, di genere e di inclusione lavorativa per le persone con disabilità o svantaggiate;</w:t>
      </w:r>
    </w:p>
    <w:p w14:paraId="4448CA17" w14:textId="1071A16D" w:rsidR="0063020D" w:rsidRPr="00914D6E" w:rsidRDefault="00460605" w:rsidP="00914D6E">
      <w:pPr>
        <w:pStyle w:val="Paragrafoelenco"/>
        <w:numPr>
          <w:ilvl w:val="0"/>
          <w:numId w:val="8"/>
        </w:numPr>
        <w:rPr>
          <w:sz w:val="20"/>
          <w:szCs w:val="20"/>
        </w:rPr>
      </w:pPr>
      <w:r w:rsidRPr="00460605">
        <w:rPr>
          <w:sz w:val="20"/>
          <w:szCs w:val="20"/>
        </w:rPr>
        <w:t xml:space="preserve">applicare il CCNL indicato dalla stazione appaltante </w:t>
      </w:r>
      <w:r w:rsidR="00914D6E">
        <w:rPr>
          <w:sz w:val="20"/>
          <w:szCs w:val="20"/>
        </w:rPr>
        <w:t>“</w:t>
      </w:r>
      <w:r w:rsidR="00914D6E" w:rsidRPr="00914D6E">
        <w:rPr>
          <w:sz w:val="20"/>
          <w:szCs w:val="20"/>
        </w:rPr>
        <w:t>CCNL Multiservizi</w:t>
      </w:r>
      <w:r w:rsidR="00914D6E">
        <w:rPr>
          <w:sz w:val="20"/>
          <w:szCs w:val="20"/>
        </w:rPr>
        <w:t>”</w:t>
      </w:r>
      <w:bookmarkStart w:id="0" w:name="_GoBack"/>
      <w:bookmarkEnd w:id="0"/>
      <w:r w:rsidR="00914D6E" w:rsidRPr="00914D6E">
        <w:rPr>
          <w:sz w:val="20"/>
          <w:szCs w:val="20"/>
        </w:rPr>
        <w:t xml:space="preserve"> (codice CNEL K574).</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345C9AEE" w:rsidR="0063020D" w:rsidRPr="007A360D" w:rsidRDefault="0063020D" w:rsidP="007A360D">
      <w:pPr>
        <w:pStyle w:val="Paragrafoelenco"/>
        <w:numPr>
          <w:ilvl w:val="0"/>
          <w:numId w:val="9"/>
        </w:numPr>
        <w:jc w:val="both"/>
        <w:rPr>
          <w:sz w:val="20"/>
          <w:szCs w:val="20"/>
        </w:rPr>
      </w:pPr>
      <w:r w:rsidRPr="007A360D">
        <w:rPr>
          <w:sz w:val="20"/>
          <w:szCs w:val="20"/>
        </w:rPr>
        <w:t>di applicare al proprio personale il seguente CCNL ….. ……………………(</w:t>
      </w:r>
      <w:r w:rsidRPr="007A360D">
        <w:rPr>
          <w:i/>
          <w:sz w:val="20"/>
          <w:szCs w:val="20"/>
        </w:rPr>
        <w:t>indicare il CCNL applicato</w:t>
      </w:r>
      <w:r w:rsidRPr="007A360D">
        <w:rPr>
          <w:sz w:val="20"/>
          <w:szCs w:val="20"/>
        </w:rPr>
        <w:t>) identificato dal codice alfanumerico unico ……………………………………, ma di impegnarsi ad applicare il contratto collettivo nazionale e territoriale indicato nel bando di gara nell’esecuzione delle prestazioni oggetto del co</w:t>
      </w:r>
      <w:r w:rsidR="007A360D">
        <w:rPr>
          <w:sz w:val="20"/>
          <w:szCs w:val="20"/>
        </w:rPr>
        <w:t>ntratto per tutta la sua durata</w:t>
      </w:r>
      <w:r w:rsidRPr="007A360D">
        <w:rPr>
          <w:sz w:val="20"/>
          <w:szCs w:val="20"/>
        </w:rPr>
        <w:t>;</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6A434E31" w:rsidR="0063020D" w:rsidRPr="004E084F" w:rsidRDefault="0063020D" w:rsidP="004E084F">
      <w:pPr>
        <w:pStyle w:val="Paragrafoelenco"/>
        <w:numPr>
          <w:ilvl w:val="0"/>
          <w:numId w:val="9"/>
        </w:numPr>
        <w:jc w:val="both"/>
        <w:rPr>
          <w:sz w:val="20"/>
          <w:szCs w:val="20"/>
        </w:rPr>
      </w:pPr>
      <w:r w:rsidRPr="004E084F">
        <w:rPr>
          <w:sz w:val="20"/>
          <w:szCs w:val="20"/>
        </w:rPr>
        <w:t>[di applicare al proprio personale il seguente CCNL ……………………(</w:t>
      </w:r>
      <w:r w:rsidRPr="004E084F">
        <w:rPr>
          <w:i/>
          <w:sz w:val="20"/>
          <w:szCs w:val="20"/>
        </w:rPr>
        <w:t>indicare il CCNL applicato</w:t>
      </w:r>
      <w:r w:rsidRPr="004E084F">
        <w:rPr>
          <w:sz w:val="20"/>
          <w:szCs w:val="20"/>
        </w:rPr>
        <w:t>) identificato dal codice alfanumerico unico …………………………………… che garantisce le stesse tutele economico e normative rispetto a quello indicato nel bando di gara, come evidenziato nella dichiarazione di equivalenza;</w:t>
      </w:r>
    </w:p>
    <w:p w14:paraId="55A3B8B6" w14:textId="540E8140" w:rsidR="00C41162" w:rsidRPr="004E084F" w:rsidRDefault="0063020D" w:rsidP="004E084F">
      <w:pPr>
        <w:pStyle w:val="Paragrafoelenco"/>
        <w:numPr>
          <w:ilvl w:val="0"/>
          <w:numId w:val="9"/>
        </w:numPr>
        <w:jc w:val="both"/>
        <w:rPr>
          <w:i/>
          <w:sz w:val="20"/>
          <w:szCs w:val="20"/>
        </w:rPr>
      </w:pPr>
      <w:r w:rsidRPr="004E084F">
        <w:rPr>
          <w:sz w:val="20"/>
          <w:szCs w:val="20"/>
        </w:rPr>
        <w:t>assicurare l’applicazione delle medesime tutele economiche e normative garantite ai propri dipendenti ai lavoratori delle imprese che operano in subappalto.</w:t>
      </w: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5C946A57" w14:textId="3F06D0E8" w:rsidR="00C41162" w:rsidRPr="006533B7" w:rsidRDefault="00184306" w:rsidP="004E084F">
      <w:pPr>
        <w:ind w:left="284" w:hanging="284"/>
        <w:jc w:val="both"/>
        <w:rPr>
          <w:sz w:val="20"/>
          <w:szCs w:val="20"/>
        </w:rPr>
      </w:pPr>
      <w:r w:rsidRPr="006533B7">
        <w:rPr>
          <w:i/>
          <w:sz w:val="20"/>
          <w:szCs w:val="20"/>
        </w:rPr>
        <w:t xml:space="preserve">▪ </w:t>
      </w:r>
      <w:r w:rsidR="00BF1D89" w:rsidRPr="006533B7">
        <w:rPr>
          <w:i/>
          <w:sz w:val="20"/>
          <w:szCs w:val="20"/>
        </w:rPr>
        <w:tab/>
      </w:r>
      <w:r w:rsidRPr="006533B7">
        <w:rPr>
          <w:bCs/>
          <w:sz w:val="20"/>
          <w:szCs w:val="20"/>
        </w:rPr>
        <w:t xml:space="preserve">a porre in essere, in caso di aggiudicazione, tutte le operazioni e le procedure necessarie per il rispetto dei criteri ambientali, minimi e premianti, individuati dalla stazione appaltante e contenuti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33C6198E" w14:textId="3D4118A1" w:rsidR="00C41162" w:rsidRDefault="00184306" w:rsidP="004E084F">
      <w:pPr>
        <w:spacing w:before="60" w:after="60"/>
        <w:jc w:val="both"/>
        <w:rPr>
          <w:sz w:val="20"/>
          <w:szCs w:val="20"/>
        </w:rPr>
      </w:pPr>
      <w:r w:rsidRPr="006533B7">
        <w:rPr>
          <w:b/>
          <w:sz w:val="20"/>
          <w:szCs w:val="20"/>
        </w:rPr>
        <w:lastRenderedPageBreak/>
        <w:t>SI IMPEGNA</w:t>
      </w:r>
      <w:r w:rsidRPr="006533B7">
        <w:rPr>
          <w:sz w:val="20"/>
          <w:szCs w:val="20"/>
        </w:rPr>
        <w:t xml:space="preserve"> ad adempiere, in caso di aggiudicazione, agli obblighi di tracciabilità dei flussi finanziari ai sensi della Legge 13 agosto 2010 n</w:t>
      </w:r>
      <w:r w:rsidR="004E084F">
        <w:rPr>
          <w:sz w:val="20"/>
          <w:szCs w:val="20"/>
        </w:rPr>
        <w:t>. 136.</w:t>
      </w:r>
    </w:p>
    <w:p w14:paraId="055AA658" w14:textId="77777777" w:rsidR="004E084F" w:rsidRPr="004E084F" w:rsidRDefault="004E084F" w:rsidP="004E084F">
      <w:pPr>
        <w:spacing w:before="60" w:after="60"/>
        <w:jc w:val="both"/>
        <w:rPr>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1B325B49" w:rsidR="00C41162" w:rsidRPr="00460605" w:rsidRDefault="00184306" w:rsidP="00460605">
      <w:pPr>
        <w:pStyle w:val="Paragrafoelenco"/>
        <w:numPr>
          <w:ilvl w:val="0"/>
          <w:numId w:val="10"/>
        </w:numPr>
        <w:jc w:val="both"/>
        <w:rPr>
          <w:sz w:val="20"/>
          <w:szCs w:val="20"/>
        </w:rPr>
      </w:pPr>
      <w:r w:rsidRPr="00460605">
        <w:rPr>
          <w:b/>
          <w:sz w:val="20"/>
          <w:szCs w:val="20"/>
        </w:rPr>
        <w:t>DICHIARA</w:t>
      </w:r>
      <w:r w:rsidRPr="00460605">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460605">
        <w:rPr>
          <w:sz w:val="20"/>
          <w:szCs w:val="20"/>
        </w:rPr>
        <w:t>;</w:t>
      </w:r>
      <w:r w:rsidRPr="00460605">
        <w:rPr>
          <w:sz w:val="20"/>
          <w:szCs w:val="20"/>
        </w:rPr>
        <w:t xml:space="preserve"> </w:t>
      </w:r>
    </w:p>
    <w:p w14:paraId="6A55CF65" w14:textId="75E4BFF4" w:rsidR="00C41162" w:rsidRDefault="00184306" w:rsidP="00460605">
      <w:pPr>
        <w:pStyle w:val="Paragrafoelenco"/>
        <w:numPr>
          <w:ilvl w:val="0"/>
          <w:numId w:val="10"/>
        </w:numPr>
        <w:jc w:val="both"/>
        <w:rPr>
          <w:b/>
          <w:sz w:val="20"/>
          <w:szCs w:val="20"/>
        </w:rPr>
      </w:pPr>
      <w:r w:rsidRPr="00460605">
        <w:rPr>
          <w:b/>
          <w:sz w:val="20"/>
          <w:szCs w:val="20"/>
        </w:rPr>
        <w:t>DICHIARA</w:t>
      </w:r>
      <w:r w:rsidRPr="00460605">
        <w:rPr>
          <w:sz w:val="20"/>
          <w:szCs w:val="20"/>
        </w:rPr>
        <w:t xml:space="preserve"> di essere consapevole che, nei casi di cui all’articolo 36, commi 1 e 2, del codice, l’offerta presentata sarà resa disponibile mediante accesso diretto alla piattaforma</w:t>
      </w:r>
      <w:r w:rsidR="00460605">
        <w:rPr>
          <w:b/>
          <w:sz w:val="20"/>
          <w:szCs w:val="20"/>
        </w:rPr>
        <w:t>;</w:t>
      </w:r>
      <w:r w:rsidRPr="00460605">
        <w:rPr>
          <w:b/>
          <w:sz w:val="20"/>
          <w:szCs w:val="20"/>
        </w:rPr>
        <w:t xml:space="preserve">  </w:t>
      </w:r>
    </w:p>
    <w:p w14:paraId="63A4FBEF" w14:textId="134B400D" w:rsidR="00460605" w:rsidRPr="00460605" w:rsidRDefault="00460605" w:rsidP="00460605">
      <w:pPr>
        <w:pStyle w:val="Paragrafoelenco"/>
        <w:numPr>
          <w:ilvl w:val="0"/>
          <w:numId w:val="10"/>
        </w:numPr>
        <w:jc w:val="both"/>
        <w:rPr>
          <w:sz w:val="20"/>
          <w:szCs w:val="20"/>
        </w:rPr>
      </w:pPr>
      <w:r w:rsidRPr="00460605">
        <w:rPr>
          <w:b/>
          <w:sz w:val="20"/>
          <w:szCs w:val="20"/>
        </w:rPr>
        <w:t xml:space="preserve">AUTORIZZA </w:t>
      </w:r>
      <w:r w:rsidRPr="00460605">
        <w:rPr>
          <w:sz w:val="20"/>
          <w:szCs w:val="20"/>
        </w:rPr>
        <w:t xml:space="preserve">ai sensi dell’art. 35 comma 5 bis d.lgs. 36/2023 la stazione appaltante al trattamento dei dati tramite il fascicolo virtuale dell'articolo 24 d.lgs. 36/2023, nel rispetto di quanto previsto dal codice in materia di protezione dei dati personali, di cui al decreto legislativo 30 giugno 2003, n. 196, ai fini della verifica da parte della stazione appaltante del possesso dei requisiti di cui all'articolo 99, nonché per le altre finalità previste dal </w:t>
      </w:r>
      <w:r>
        <w:rPr>
          <w:sz w:val="20"/>
          <w:szCs w:val="20"/>
        </w:rPr>
        <w:t>d.lgs. 36/2023</w:t>
      </w:r>
      <w:r w:rsidRPr="00460605">
        <w:rPr>
          <w:sz w:val="20"/>
          <w:szCs w:val="20"/>
        </w:rPr>
        <w:t>;</w:t>
      </w:r>
    </w:p>
    <w:p w14:paraId="79024661" w14:textId="063E0589" w:rsidR="00C41162" w:rsidRPr="00460605" w:rsidRDefault="00184306" w:rsidP="00460605">
      <w:pPr>
        <w:pStyle w:val="Paragrafoelenco"/>
        <w:numPr>
          <w:ilvl w:val="0"/>
          <w:numId w:val="10"/>
        </w:numPr>
        <w:jc w:val="both"/>
        <w:rPr>
          <w:sz w:val="20"/>
          <w:szCs w:val="20"/>
        </w:rPr>
      </w:pPr>
      <w:r w:rsidRPr="00460605">
        <w:rPr>
          <w:b/>
          <w:sz w:val="20"/>
          <w:szCs w:val="20"/>
        </w:rPr>
        <w:t>AUTORIZZA</w:t>
      </w:r>
      <w:r w:rsidRPr="00460605">
        <w:rPr>
          <w:sz w:val="20"/>
          <w:szCs w:val="20"/>
        </w:rPr>
        <w:t xml:space="preserve"> la Stazione Appaltante ad assicurare l’accesso alla documentazione presentata per la partecipazione alla gara, su richiesta di altri concorrenti</w:t>
      </w:r>
      <w:r w:rsidR="00460605">
        <w:rPr>
          <w:sz w:val="20"/>
          <w:szCs w:val="20"/>
        </w:rPr>
        <w:t>;</w:t>
      </w:r>
      <w:r w:rsidRPr="00460605">
        <w:rPr>
          <w:sz w:val="20"/>
          <w:szCs w:val="20"/>
        </w:rPr>
        <w:t xml:space="preserve"> </w:t>
      </w:r>
    </w:p>
    <w:p w14:paraId="6752FEA2" w14:textId="4E427618" w:rsidR="00C41162" w:rsidRPr="00460605" w:rsidRDefault="00184306" w:rsidP="00460605">
      <w:pPr>
        <w:pStyle w:val="Paragrafoelenco"/>
        <w:numPr>
          <w:ilvl w:val="0"/>
          <w:numId w:val="10"/>
        </w:numPr>
        <w:jc w:val="both"/>
        <w:rPr>
          <w:sz w:val="20"/>
          <w:szCs w:val="20"/>
        </w:rPr>
      </w:pPr>
      <w:r w:rsidRPr="00460605">
        <w:rPr>
          <w:b/>
          <w:sz w:val="20"/>
          <w:szCs w:val="20"/>
        </w:rPr>
        <w:t>AUTORIZZA</w:t>
      </w:r>
      <w:r w:rsidRPr="00460605">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460605">
        <w:rPr>
          <w:sz w:val="20"/>
          <w:szCs w:val="20"/>
        </w:rPr>
        <w:t>;</w:t>
      </w:r>
    </w:p>
    <w:p w14:paraId="75FF6F61" w14:textId="64FF9B26" w:rsidR="00C41162" w:rsidRPr="00460605" w:rsidRDefault="00184306" w:rsidP="00460605">
      <w:pPr>
        <w:pStyle w:val="Paragrafoelenco"/>
        <w:numPr>
          <w:ilvl w:val="0"/>
          <w:numId w:val="10"/>
        </w:numPr>
        <w:jc w:val="both"/>
        <w:rPr>
          <w:sz w:val="20"/>
          <w:szCs w:val="20"/>
        </w:rPr>
      </w:pPr>
      <w:r w:rsidRPr="00460605">
        <w:rPr>
          <w:b/>
          <w:sz w:val="20"/>
          <w:szCs w:val="20"/>
        </w:rPr>
        <w:t>DICHIARA</w:t>
      </w:r>
      <w:r w:rsidRPr="00460605">
        <w:rPr>
          <w:sz w:val="20"/>
          <w:szCs w:val="20"/>
        </w:rPr>
        <w:t xml:space="preserve"> che il proprio domicilio digitale presente negli indici di cui agli articoli 6-bis e 6-ter del D.lgs. n. 82/05 è il seguente:</w:t>
      </w:r>
      <w:r w:rsidR="009B5141" w:rsidRPr="00460605">
        <w:rPr>
          <w:sz w:val="20"/>
          <w:szCs w:val="20"/>
        </w:rPr>
        <w:t xml:space="preserve"> </w:t>
      </w:r>
      <w:r w:rsidRPr="00460605">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7325C182"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 xml:space="preserve">anto, così come previsto al </w:t>
      </w:r>
      <w:r w:rsidR="004E084F">
        <w:rPr>
          <w:sz w:val="20"/>
          <w:szCs w:val="20"/>
        </w:rPr>
        <w:t xml:space="preserve">relativo </w:t>
      </w:r>
      <w:r w:rsidR="009B5141" w:rsidRPr="006533B7">
        <w:rPr>
          <w:sz w:val="20"/>
          <w:szCs w:val="20"/>
        </w:rPr>
        <w:t>paragrafo</w:t>
      </w:r>
      <w:r w:rsidR="004E084F">
        <w:rPr>
          <w:sz w:val="20"/>
          <w:szCs w:val="20"/>
        </w:rPr>
        <w:t xml:space="preserve"> </w:t>
      </w:r>
      <w:r w:rsidRPr="006533B7">
        <w:rPr>
          <w:sz w:val="20"/>
          <w:szCs w:val="20"/>
        </w:rPr>
        <w:t>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4BDCB739" w:rsidR="00C41162" w:rsidRPr="006533B7" w:rsidRDefault="004E084F" w:rsidP="004E084F">
      <w:pPr>
        <w:spacing w:before="60" w:after="60"/>
        <w:ind w:left="6237"/>
        <w:jc w:val="center"/>
        <w:rPr>
          <w:sz w:val="20"/>
          <w:szCs w:val="20"/>
        </w:rPr>
      </w:pPr>
      <w:r>
        <w:rPr>
          <w:sz w:val="20"/>
          <w:szCs w:val="20"/>
        </w:rPr>
        <w:t>(firmato digitalmente)</w:t>
      </w:r>
    </w:p>
    <w:p w14:paraId="73605A29" w14:textId="638CC3EF" w:rsidR="004E084F" w:rsidRPr="006533B7" w:rsidRDefault="004E084F" w:rsidP="004E084F">
      <w:pPr>
        <w:ind w:left="6237"/>
        <w:jc w:val="center"/>
        <w:rPr>
          <w:sz w:val="20"/>
          <w:szCs w:val="20"/>
        </w:rPr>
      </w:pPr>
      <w:r>
        <w:rPr>
          <w:sz w:val="20"/>
          <w:szCs w:val="20"/>
        </w:rPr>
        <w:t>____________________________</w:t>
      </w: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11"/>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F23D8" w14:textId="77777777" w:rsidR="009B5FFB" w:rsidRDefault="009B5FFB">
      <w:pPr>
        <w:spacing w:after="0" w:line="240" w:lineRule="auto"/>
      </w:pPr>
      <w:r>
        <w:separator/>
      </w:r>
    </w:p>
  </w:endnote>
  <w:endnote w:type="continuationSeparator" w:id="0">
    <w:p w14:paraId="36874796" w14:textId="77777777" w:rsidR="009B5FFB" w:rsidRDefault="009B5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ourier New"/>
    <w:panose1 w:val="00000000000000000000"/>
    <w:charset w:val="00"/>
    <w:family w:val="modern"/>
    <w:notTrueType/>
    <w:pitch w:val="variable"/>
    <w:sig w:usb0="00000001"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9CFCF" w14:textId="77777777" w:rsidR="009B5FFB" w:rsidRDefault="009B5FFB">
      <w:pPr>
        <w:rPr>
          <w:sz w:val="12"/>
        </w:rPr>
      </w:pPr>
      <w:r>
        <w:separator/>
      </w:r>
    </w:p>
  </w:footnote>
  <w:footnote w:type="continuationSeparator" w:id="0">
    <w:p w14:paraId="08142D7A" w14:textId="77777777" w:rsidR="009B5FFB" w:rsidRDefault="009B5FFB">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B7F7BF6"/>
    <w:multiLevelType w:val="hybridMultilevel"/>
    <w:tmpl w:val="DF14A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8C54449"/>
    <w:multiLevelType w:val="hybridMultilevel"/>
    <w:tmpl w:val="37565A0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6"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39F4521"/>
    <w:multiLevelType w:val="hybridMultilevel"/>
    <w:tmpl w:val="6E2AC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6"/>
  </w:num>
  <w:num w:numId="2">
    <w:abstractNumId w:val="9"/>
  </w:num>
  <w:num w:numId="3">
    <w:abstractNumId w:val="4"/>
  </w:num>
  <w:num w:numId="4">
    <w:abstractNumId w:val="5"/>
  </w:num>
  <w:num w:numId="5">
    <w:abstractNumId w:val="0"/>
  </w:num>
  <w:num w:numId="6">
    <w:abstractNumId w:val="8"/>
  </w:num>
  <w:num w:numId="7">
    <w:abstractNumId w:val="3"/>
  </w:num>
  <w:num w:numId="8">
    <w:abstractNumId w:val="1"/>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805C3"/>
    <w:rsid w:val="000E5869"/>
    <w:rsid w:val="00141B8D"/>
    <w:rsid w:val="00184306"/>
    <w:rsid w:val="001D24C1"/>
    <w:rsid w:val="002A377A"/>
    <w:rsid w:val="00345201"/>
    <w:rsid w:val="003D329C"/>
    <w:rsid w:val="00432C93"/>
    <w:rsid w:val="00460605"/>
    <w:rsid w:val="00482016"/>
    <w:rsid w:val="004E084F"/>
    <w:rsid w:val="00500F41"/>
    <w:rsid w:val="006026A2"/>
    <w:rsid w:val="00625AE0"/>
    <w:rsid w:val="0063020D"/>
    <w:rsid w:val="006533B7"/>
    <w:rsid w:val="0066102F"/>
    <w:rsid w:val="0069625E"/>
    <w:rsid w:val="007A360D"/>
    <w:rsid w:val="00914D6E"/>
    <w:rsid w:val="00942E88"/>
    <w:rsid w:val="009B5141"/>
    <w:rsid w:val="009B5FFB"/>
    <w:rsid w:val="009E46B4"/>
    <w:rsid w:val="00A718A5"/>
    <w:rsid w:val="00B7690A"/>
    <w:rsid w:val="00BF1D89"/>
    <w:rsid w:val="00BF4C0F"/>
    <w:rsid w:val="00C41162"/>
    <w:rsid w:val="00C616E2"/>
    <w:rsid w:val="00D778F8"/>
    <w:rsid w:val="00DD2513"/>
    <w:rsid w:val="00DF4EDE"/>
    <w:rsid w:val="00F05ACD"/>
    <w:rsid w:val="00F27E15"/>
    <w:rsid w:val="00F4694C"/>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9d7f76c-01cb-4234-9f54-2fb3330512a9" xsi:nil="true"/>
    <lcf76f155ced4ddcb4097134ff3c332f xmlns="914fe58a-49c5-4798-bad5-4c780f6aec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6684BCA6CF40A47B14957CB6ECB507D" ma:contentTypeVersion="11" ma:contentTypeDescription="Creare un nuovo documento." ma:contentTypeScope="" ma:versionID="94d0c8a70070c5052d0037a7833c7ee7">
  <xsd:schema xmlns:xsd="http://www.w3.org/2001/XMLSchema" xmlns:xs="http://www.w3.org/2001/XMLSchema" xmlns:p="http://schemas.microsoft.com/office/2006/metadata/properties" xmlns:ns2="914fe58a-49c5-4798-bad5-4c780f6aec0d" xmlns:ns3="f9d7f76c-01cb-4234-9f54-2fb3330512a9" targetNamespace="http://schemas.microsoft.com/office/2006/metadata/properties" ma:root="true" ma:fieldsID="2b0ae01d5c9dd530b3587c05256e2b93" ns2:_="" ns3:_="">
    <xsd:import namespace="914fe58a-49c5-4798-bad5-4c780f6aec0d"/>
    <xsd:import namespace="f9d7f76c-01cb-4234-9f54-2fb3330512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fe58a-49c5-4798-bad5-4c780f6aec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8e87e90-a3ba-466a-9f24-aa4c15ca2c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d7f76c-01cb-4234-9f54-2fb3330512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462c7a-3d6e-43b3-96aa-faa117c61e02}" ma:internalName="TaxCatchAll" ma:showField="CatchAllData" ma:web="f9d7f76c-01cb-4234-9f54-2fb3330512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F5D86-8C5A-4A12-9B70-86C61E3491FC}">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f9d7f76c-01cb-4234-9f54-2fb3330512a9"/>
    <ds:schemaRef ds:uri="914fe58a-49c5-4798-bad5-4c780f6aec0d"/>
    <ds:schemaRef ds:uri="http://www.w3.org/XML/1998/namespace"/>
    <ds:schemaRef ds:uri="http://purl.org/dc/dcmitype/"/>
  </ds:schemaRefs>
</ds:datastoreItem>
</file>

<file path=customXml/itemProps2.xml><?xml version="1.0" encoding="utf-8"?>
<ds:datastoreItem xmlns:ds="http://schemas.openxmlformats.org/officeDocument/2006/customXml" ds:itemID="{B7860BE6-1F01-4D79-B006-C79F3F534F32}">
  <ds:schemaRefs>
    <ds:schemaRef ds:uri="http://schemas.microsoft.com/sharepoint/v3/contenttype/forms"/>
  </ds:schemaRefs>
</ds:datastoreItem>
</file>

<file path=customXml/itemProps3.xml><?xml version="1.0" encoding="utf-8"?>
<ds:datastoreItem xmlns:ds="http://schemas.openxmlformats.org/officeDocument/2006/customXml" ds:itemID="{F59D1122-4493-42DC-8933-DB58B4CD11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fe58a-49c5-4798-bad5-4c780f6aec0d"/>
    <ds:schemaRef ds:uri="f9d7f76c-01cb-4234-9f54-2fb333051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2BA205-CD61-4551-A630-F2DB72D70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2683</Words>
  <Characters>15295</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ZAZA SALVATORE</cp:lastModifiedBy>
  <cp:revision>5</cp:revision>
  <cp:lastPrinted>2023-12-13T08:59:00Z</cp:lastPrinted>
  <dcterms:created xsi:type="dcterms:W3CDTF">2024-02-26T08:16:00Z</dcterms:created>
  <dcterms:modified xsi:type="dcterms:W3CDTF">2025-04-29T08:42:00Z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0x01010036684BCA6CF40A47B14957CB6ECB507D</vt:lpwstr>
  </property>
</Properties>
</file>