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5CB" w:rsidRDefault="004015CB" w:rsidP="004015CB">
      <w:pPr>
        <w:jc w:val="center"/>
        <w:rPr>
          <w:b/>
          <w:sz w:val="32"/>
        </w:rPr>
      </w:pPr>
      <w:r w:rsidRPr="004015CB">
        <w:rPr>
          <w:b/>
          <w:sz w:val="32"/>
        </w:rPr>
        <w:t xml:space="preserve">ISTRUZIONI COMPILAZIONE DGUE </w:t>
      </w:r>
    </w:p>
    <w:p w:rsidR="004015CB" w:rsidRDefault="004015CB" w:rsidP="004015CB">
      <w:pPr>
        <w:jc w:val="center"/>
        <w:rPr>
          <w:b/>
          <w:sz w:val="32"/>
        </w:rPr>
      </w:pPr>
      <w:r w:rsidRPr="004015CB">
        <w:rPr>
          <w:b/>
          <w:sz w:val="32"/>
        </w:rPr>
        <w:t>(Modello di Gara Unico Europeo)</w:t>
      </w:r>
    </w:p>
    <w:p w:rsidR="004015CB" w:rsidRPr="004015CB" w:rsidRDefault="004015CB" w:rsidP="004015CB">
      <w:pPr>
        <w:jc w:val="center"/>
        <w:rPr>
          <w:b/>
          <w:sz w:val="32"/>
        </w:rPr>
      </w:pPr>
    </w:p>
    <w:p w:rsidR="004015CB" w:rsidRPr="004015CB" w:rsidRDefault="004015CB" w:rsidP="009B2B3F">
      <w:pPr>
        <w:jc w:val="both"/>
        <w:rPr>
          <w:sz w:val="24"/>
        </w:rPr>
      </w:pPr>
      <w:r w:rsidRPr="004015CB">
        <w:rPr>
          <w:sz w:val="24"/>
        </w:rPr>
        <w:t xml:space="preserve">L’operatore economico dovrà utilizzare il servizio di compilazione online osservando i seguenti passaggi: </w:t>
      </w:r>
    </w:p>
    <w:p w:rsidR="004015CB" w:rsidRPr="009B2B3F" w:rsidRDefault="004015CB" w:rsidP="009B2B3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9B2B3F">
        <w:rPr>
          <w:sz w:val="24"/>
        </w:rPr>
        <w:t xml:space="preserve">accedere alla piattaforma Acquisti in Rete ed entrato nel Cruscotto selezionare il pulsante </w:t>
      </w:r>
      <w:proofErr w:type="spellStart"/>
      <w:r w:rsidRPr="009B2B3F">
        <w:rPr>
          <w:sz w:val="24"/>
        </w:rPr>
        <w:t>eDGUE</w:t>
      </w:r>
      <w:proofErr w:type="spellEnd"/>
      <w:r w:rsidRPr="009B2B3F">
        <w:rPr>
          <w:sz w:val="24"/>
        </w:rPr>
        <w:t xml:space="preserve"> posto a sinistra del menu;</w:t>
      </w:r>
    </w:p>
    <w:p w:rsidR="004015CB" w:rsidRPr="009B2B3F" w:rsidRDefault="004015CB" w:rsidP="009B2B3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9B2B3F">
        <w:rPr>
          <w:sz w:val="24"/>
        </w:rPr>
        <w:t>rispondere alla domanda CHI É A COMPILARE IL DGUE? Selezionando SONO UN OPERATORE ECONOMICO;</w:t>
      </w:r>
    </w:p>
    <w:p w:rsidR="004015CB" w:rsidRPr="009B2B3F" w:rsidRDefault="004015CB" w:rsidP="009B2B3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9B2B3F">
        <w:rPr>
          <w:sz w:val="24"/>
        </w:rPr>
        <w:t xml:space="preserve">Visualizzare l'opzione CHE OPERAZIONE SI VUOLE </w:t>
      </w:r>
      <w:proofErr w:type="gramStart"/>
      <w:r w:rsidRPr="009B2B3F">
        <w:rPr>
          <w:sz w:val="24"/>
        </w:rPr>
        <w:t>ESEGUIRE?.</w:t>
      </w:r>
      <w:proofErr w:type="gramEnd"/>
      <w:r w:rsidRPr="009B2B3F">
        <w:rPr>
          <w:sz w:val="24"/>
        </w:rPr>
        <w:t xml:space="preserve"> Selezionare IMPORTARE UN DGUE:</w:t>
      </w:r>
    </w:p>
    <w:p w:rsidR="004015CB" w:rsidRPr="009B2B3F" w:rsidRDefault="004015CB" w:rsidP="009B2B3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9B2B3F">
        <w:rPr>
          <w:sz w:val="24"/>
        </w:rPr>
        <w:t>caricare il fil</w:t>
      </w:r>
      <w:bookmarkStart w:id="0" w:name="_GoBack"/>
      <w:bookmarkEnd w:id="0"/>
      <w:r w:rsidRPr="009B2B3F">
        <w:rPr>
          <w:sz w:val="24"/>
        </w:rPr>
        <w:t xml:space="preserve">e </w:t>
      </w:r>
      <w:r w:rsidR="009B2B3F">
        <w:rPr>
          <w:sz w:val="24"/>
        </w:rPr>
        <w:t>DGUE</w:t>
      </w:r>
      <w:r w:rsidRPr="009B2B3F">
        <w:rPr>
          <w:sz w:val="24"/>
        </w:rPr>
        <w:t>.xml disponibile nella documentazione di gara digitando UPLOAD REQUEST/RESPONSE.</w:t>
      </w:r>
    </w:p>
    <w:p w:rsidR="004015CB" w:rsidRPr="009B2B3F" w:rsidRDefault="004015CB" w:rsidP="009B2B3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9B2B3F">
        <w:rPr>
          <w:sz w:val="24"/>
        </w:rPr>
        <w:t xml:space="preserve">compilare il DGUE con tutte le informazioni richieste; </w:t>
      </w:r>
    </w:p>
    <w:p w:rsidR="004015CB" w:rsidRPr="009B2B3F" w:rsidRDefault="004015CB" w:rsidP="009B2B3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9B2B3F">
        <w:rPr>
          <w:sz w:val="24"/>
        </w:rPr>
        <w:t xml:space="preserve">al termine della compilazione cliccare sul pulsante “Quadro generale” e, dopo aver controllato tutte le informazioni inserite, selezionare la voce “Scaricare”; </w:t>
      </w:r>
    </w:p>
    <w:p w:rsidR="004015CB" w:rsidRPr="009B2B3F" w:rsidRDefault="004015CB" w:rsidP="009B2B3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9B2B3F">
        <w:rPr>
          <w:sz w:val="24"/>
        </w:rPr>
        <w:t>salvare e firmare il file Response.xml generato con firma digitale del legale rappresentante;</w:t>
      </w:r>
    </w:p>
    <w:p w:rsidR="00685DDC" w:rsidRPr="009B2B3F" w:rsidRDefault="004015CB" w:rsidP="009B2B3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9B2B3F">
        <w:rPr>
          <w:sz w:val="24"/>
        </w:rPr>
        <w:t>inviare il file così ottenuto allegandolo alla documentazione richiesta sul portale MEPA.</w:t>
      </w:r>
    </w:p>
    <w:sectPr w:rsidR="00685DDC" w:rsidRPr="009B2B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20B3E"/>
    <w:multiLevelType w:val="hybridMultilevel"/>
    <w:tmpl w:val="061A9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258C2"/>
    <w:multiLevelType w:val="hybridMultilevel"/>
    <w:tmpl w:val="A998BB3A"/>
    <w:lvl w:ilvl="0" w:tplc="A638651E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5CB"/>
    <w:rsid w:val="004015CB"/>
    <w:rsid w:val="00685DDC"/>
    <w:rsid w:val="009B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4C28C"/>
  <w15:chartTrackingRefBased/>
  <w15:docId w15:val="{E138F01F-A678-4263-9189-6F1FB5AF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2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684BCA6CF40A47B14957CB6ECB507D" ma:contentTypeVersion="11" ma:contentTypeDescription="Creare un nuovo documento." ma:contentTypeScope="" ma:versionID="94d0c8a70070c5052d0037a7833c7ee7">
  <xsd:schema xmlns:xsd="http://www.w3.org/2001/XMLSchema" xmlns:xs="http://www.w3.org/2001/XMLSchema" xmlns:p="http://schemas.microsoft.com/office/2006/metadata/properties" xmlns:ns2="914fe58a-49c5-4798-bad5-4c780f6aec0d" xmlns:ns3="f9d7f76c-01cb-4234-9f54-2fb3330512a9" targetNamespace="http://schemas.microsoft.com/office/2006/metadata/properties" ma:root="true" ma:fieldsID="2b0ae01d5c9dd530b3587c05256e2b93" ns2:_="" ns3:_="">
    <xsd:import namespace="914fe58a-49c5-4798-bad5-4c780f6aec0d"/>
    <xsd:import namespace="f9d7f76c-01cb-4234-9f54-2fb3330512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fe58a-49c5-4798-bad5-4c780f6aec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8e87e90-a3ba-466a-9f24-aa4c15ca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7f76c-01cb-4234-9f54-2fb3330512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462c7a-3d6e-43b3-96aa-faa117c61e02}" ma:internalName="TaxCatchAll" ma:showField="CatchAllData" ma:web="f9d7f76c-01cb-4234-9f54-2fb333051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d7f76c-01cb-4234-9f54-2fb3330512a9" xsi:nil="true"/>
    <lcf76f155ced4ddcb4097134ff3c332f xmlns="914fe58a-49c5-4798-bad5-4c780f6aec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7985B7-A808-433F-AC6A-D2B7C205A793}"/>
</file>

<file path=customXml/itemProps2.xml><?xml version="1.0" encoding="utf-8"?>
<ds:datastoreItem xmlns:ds="http://schemas.openxmlformats.org/officeDocument/2006/customXml" ds:itemID="{23266507-D8F7-41C1-B24F-93BE23DC0CCD}"/>
</file>

<file path=customXml/itemProps3.xml><?xml version="1.0" encoding="utf-8"?>
<ds:datastoreItem xmlns:ds="http://schemas.openxmlformats.org/officeDocument/2006/customXml" ds:itemID="{13969AB7-8922-4D20-BB08-465AFE0663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Ilenia Annunziata</dc:creator>
  <cp:keywords/>
  <dc:description/>
  <cp:lastModifiedBy>Salvatore Zaza</cp:lastModifiedBy>
  <cp:revision>2</cp:revision>
  <dcterms:created xsi:type="dcterms:W3CDTF">2024-02-09T13:56:00Z</dcterms:created>
  <dcterms:modified xsi:type="dcterms:W3CDTF">2024-02-20T14:55:00Z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0x01010036684BCA6CF40A47B14957CB6ECB507D</vt:lpwstr>
  </property>
</Properties>
</file>