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678FE" w14:textId="5747DE18" w:rsidR="0044057B" w:rsidRDefault="0031714F" w:rsidP="00CB5A83">
      <w:pPr>
        <w:jc w:val="center"/>
        <w:rPr>
          <w:rFonts w:ascii="Century Gothic" w:hAnsi="Century Gothic" w:cs="Arial"/>
          <w:noProof/>
          <w:color w:val="000000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7B202D16" wp14:editId="1C6EAB31">
            <wp:extent cx="4260004" cy="2396252"/>
            <wp:effectExtent l="0" t="0" r="762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9" cy="240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D5C2E" w14:textId="77777777" w:rsidR="0031714F" w:rsidRPr="0031714F" w:rsidRDefault="0031714F" w:rsidP="0031714F">
      <w:pPr>
        <w:jc w:val="center"/>
        <w:rPr>
          <w:rFonts w:ascii="Century Gothic" w:hAnsi="Century Gothic" w:cs="Arial"/>
          <w:noProof/>
          <w:color w:val="000000"/>
          <w:sz w:val="16"/>
          <w:szCs w:val="16"/>
          <w:lang w:eastAsia="it-IT"/>
        </w:rPr>
      </w:pPr>
    </w:p>
    <w:p w14:paraId="4BBAFFB0" w14:textId="5FEFE83D" w:rsidR="0031714F" w:rsidRPr="00566724" w:rsidRDefault="0031714F" w:rsidP="0031714F">
      <w:pPr>
        <w:jc w:val="center"/>
        <w:rPr>
          <w:rFonts w:ascii="Century Gothic" w:hAnsi="Century Gothic" w:cs="Arial"/>
          <w:noProof/>
          <w:color w:val="000000"/>
          <w:sz w:val="28"/>
          <w:szCs w:val="28"/>
          <w:lang w:eastAsia="it-IT"/>
        </w:rPr>
      </w:pPr>
      <w:r w:rsidRPr="00566724">
        <w:rPr>
          <w:rFonts w:ascii="Century Gothic" w:hAnsi="Century Gothic" w:cs="Arial"/>
          <w:noProof/>
          <w:color w:val="000000"/>
          <w:sz w:val="28"/>
          <w:szCs w:val="28"/>
          <w:lang w:eastAsia="it-IT"/>
        </w:rPr>
        <w:t>TEATRO GRANDE PARCO ARCHEOLOGICO di POMPEI</w:t>
      </w:r>
    </w:p>
    <w:p w14:paraId="34CBED6B" w14:textId="77777777" w:rsidR="0031714F" w:rsidRDefault="0031714F" w:rsidP="0031714F">
      <w:pPr>
        <w:rPr>
          <w:rFonts w:ascii="Century Gothic" w:hAnsi="Century Gothic"/>
          <w:color w:val="000000"/>
          <w:sz w:val="24"/>
          <w:szCs w:val="24"/>
          <w:lang w:eastAsia="it-IT"/>
        </w:rPr>
      </w:pPr>
    </w:p>
    <w:p w14:paraId="13F11D68" w14:textId="67AB6198" w:rsidR="00BB10B7" w:rsidRPr="0031714F" w:rsidRDefault="00F04DEB" w:rsidP="0031714F">
      <w:pPr>
        <w:rPr>
          <w:rFonts w:ascii="Century Gothic" w:hAnsi="Century Gothic"/>
          <w:sz w:val="28"/>
          <w:szCs w:val="28"/>
        </w:rPr>
      </w:pPr>
      <w:r w:rsidRPr="008E537F">
        <w:rPr>
          <w:rFonts w:ascii="Century Gothic" w:hAnsi="Century Gothic"/>
          <w:color w:val="000000"/>
          <w:sz w:val="24"/>
          <w:szCs w:val="24"/>
          <w:lang w:eastAsia="it-IT"/>
        </w:rPr>
        <w:t>Teatro Grande di Pompei</w:t>
      </w:r>
      <w:r w:rsidR="008E537F" w:rsidRPr="008E537F">
        <w:rPr>
          <w:rFonts w:ascii="Century Gothic" w:hAnsi="Century Gothic"/>
          <w:color w:val="000000"/>
          <w:sz w:val="24"/>
          <w:szCs w:val="24"/>
          <w:lang w:eastAsia="it-IT"/>
        </w:rPr>
        <w:t xml:space="preserve"> </w:t>
      </w:r>
      <w:r w:rsidR="00C91BE2">
        <w:rPr>
          <w:rFonts w:ascii="Century Gothic" w:hAnsi="Century Gothic"/>
          <w:color w:val="000000"/>
          <w:sz w:val="24"/>
          <w:szCs w:val="24"/>
          <w:lang w:eastAsia="it-IT"/>
        </w:rPr>
        <w:t>15</w:t>
      </w:r>
      <w:r w:rsidR="00BB10B7" w:rsidRPr="008E537F">
        <w:rPr>
          <w:rFonts w:ascii="Century Gothic" w:hAnsi="Century Gothic"/>
          <w:color w:val="000000"/>
          <w:sz w:val="24"/>
          <w:szCs w:val="24"/>
          <w:lang w:eastAsia="it-IT"/>
        </w:rPr>
        <w:t xml:space="preserve"> </w:t>
      </w:r>
      <w:r w:rsidR="00837BD0">
        <w:rPr>
          <w:rFonts w:ascii="Century Gothic" w:hAnsi="Century Gothic"/>
          <w:color w:val="000000"/>
          <w:sz w:val="24"/>
          <w:szCs w:val="24"/>
          <w:lang w:eastAsia="it-IT"/>
        </w:rPr>
        <w:t>e</w:t>
      </w:r>
      <w:r w:rsidR="00BB10B7" w:rsidRPr="008E537F">
        <w:rPr>
          <w:rFonts w:ascii="Century Gothic" w:hAnsi="Century Gothic"/>
          <w:color w:val="000000"/>
          <w:sz w:val="24"/>
          <w:szCs w:val="24"/>
          <w:lang w:eastAsia="it-IT"/>
        </w:rPr>
        <w:t xml:space="preserve"> </w:t>
      </w:r>
      <w:r w:rsidR="00C91BE2">
        <w:rPr>
          <w:rFonts w:ascii="Century Gothic" w:hAnsi="Century Gothic"/>
          <w:color w:val="000000"/>
          <w:sz w:val="24"/>
          <w:szCs w:val="24"/>
          <w:lang w:eastAsia="it-IT"/>
        </w:rPr>
        <w:t>16 luglio</w:t>
      </w:r>
      <w:r w:rsidR="00837BD0">
        <w:rPr>
          <w:rFonts w:ascii="Century Gothic" w:hAnsi="Century Gothic"/>
          <w:color w:val="000000"/>
          <w:sz w:val="24"/>
          <w:szCs w:val="24"/>
          <w:lang w:eastAsia="it-IT"/>
        </w:rPr>
        <w:t>|</w:t>
      </w:r>
      <w:r w:rsidR="009E628B">
        <w:rPr>
          <w:rFonts w:ascii="Century Gothic" w:hAnsi="Century Gothic"/>
          <w:color w:val="000000"/>
          <w:sz w:val="24"/>
          <w:szCs w:val="24"/>
          <w:lang w:eastAsia="it-IT"/>
        </w:rPr>
        <w:t>ore 21.00</w:t>
      </w:r>
    </w:p>
    <w:p w14:paraId="3B8D06BB" w14:textId="1F07E8BE" w:rsidR="00C91BE2" w:rsidRPr="00C91BE2" w:rsidRDefault="00C91BE2" w:rsidP="00C91BE2">
      <w:pPr>
        <w:rPr>
          <w:rFonts w:ascii="Century Gothic" w:eastAsia="Calibri" w:hAnsi="Century Gothic" w:cs="Times New Roman"/>
          <w:b/>
          <w:bCs/>
        </w:rPr>
      </w:pPr>
      <w:r w:rsidRPr="00C91BE2">
        <w:rPr>
          <w:rFonts w:ascii="Century Gothic" w:eastAsia="Calibri" w:hAnsi="Century Gothic" w:cs="Times New Roman"/>
          <w:b/>
          <w:bCs/>
        </w:rPr>
        <w:t xml:space="preserve">IFIGENIA IN TAURIDE </w:t>
      </w:r>
    </w:p>
    <w:p w14:paraId="2C480981" w14:textId="77777777" w:rsidR="00C91BE2" w:rsidRPr="00C91BE2" w:rsidRDefault="00C91BE2" w:rsidP="00C91BE2">
      <w:pPr>
        <w:rPr>
          <w:rFonts w:ascii="Century Gothic" w:eastAsia="Calibri" w:hAnsi="Century Gothic" w:cs="Times New Roman"/>
          <w:bCs/>
          <w:sz w:val="24"/>
          <w:szCs w:val="24"/>
        </w:rPr>
      </w:pPr>
      <w:r w:rsidRPr="00C91BE2">
        <w:rPr>
          <w:rFonts w:ascii="Century Gothic" w:eastAsia="Calibri" w:hAnsi="Century Gothic" w:cs="Times New Roman"/>
          <w:bCs/>
          <w:sz w:val="24"/>
          <w:szCs w:val="24"/>
        </w:rPr>
        <w:t xml:space="preserve">di </w:t>
      </w:r>
      <w:r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Euripide </w:t>
      </w:r>
      <w:r w:rsidRPr="00C91BE2">
        <w:rPr>
          <w:rFonts w:ascii="Century Gothic" w:eastAsia="Calibri" w:hAnsi="Century Gothic" w:cs="Times New Roman"/>
          <w:bCs/>
          <w:sz w:val="24"/>
          <w:szCs w:val="24"/>
        </w:rPr>
        <w:br/>
        <w:t xml:space="preserve">traduzione </w:t>
      </w:r>
      <w:r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>Giorgio Ieranò</w:t>
      </w:r>
      <w:r w:rsidRPr="00C91BE2">
        <w:rPr>
          <w:rFonts w:ascii="Century Gothic" w:eastAsia="Calibri" w:hAnsi="Century Gothic" w:cs="Times New Roman"/>
          <w:bCs/>
          <w:sz w:val="24"/>
          <w:szCs w:val="24"/>
        </w:rPr>
        <w:br/>
        <w:t xml:space="preserve">regia </w:t>
      </w:r>
      <w:r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>Jacopo Gassmann</w:t>
      </w:r>
    </w:p>
    <w:p w14:paraId="61371F22" w14:textId="77777777" w:rsidR="004E3134" w:rsidRPr="004E3134" w:rsidRDefault="004E3134" w:rsidP="00C91BE2">
      <w:pPr>
        <w:rPr>
          <w:rFonts w:ascii="Century Gothic" w:eastAsia="Calibri" w:hAnsi="Century Gothic" w:cs="Times New Roman"/>
          <w:bCs/>
          <w:sz w:val="8"/>
          <w:szCs w:val="8"/>
        </w:rPr>
      </w:pPr>
    </w:p>
    <w:p w14:paraId="580F4D9D" w14:textId="77777777" w:rsidR="004E3134" w:rsidRDefault="00C91BE2" w:rsidP="00C91BE2">
      <w:pPr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C91BE2">
        <w:rPr>
          <w:rFonts w:ascii="Century Gothic" w:eastAsia="Calibri" w:hAnsi="Century Gothic" w:cs="Times New Roman"/>
          <w:bCs/>
          <w:sz w:val="24"/>
          <w:szCs w:val="24"/>
        </w:rPr>
        <w:t xml:space="preserve">con </w:t>
      </w:r>
      <w:r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>Anna Della Rosa, Ivan Alovisio, Massimo Nicolini, Alessio Esposito,</w:t>
      </w:r>
    </w:p>
    <w:p w14:paraId="62A15DF9" w14:textId="42AF3EF6" w:rsidR="00C91BE2" w:rsidRPr="00C91BE2" w:rsidRDefault="00C91BE2" w:rsidP="00C91BE2">
      <w:pPr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>Stefano Santospago, Rosario Tedesco, Anna Charlotte Barbera</w:t>
      </w:r>
    </w:p>
    <w:p w14:paraId="3742720B" w14:textId="77777777" w:rsidR="004E3134" w:rsidRDefault="00C91BE2" w:rsidP="00C91BE2">
      <w:pPr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C91BE2">
        <w:rPr>
          <w:rFonts w:ascii="Century Gothic" w:eastAsia="Calibri" w:hAnsi="Century Gothic" w:cs="Times New Roman"/>
          <w:bCs/>
          <w:sz w:val="24"/>
          <w:szCs w:val="24"/>
        </w:rPr>
        <w:t>Coro di schiave greche</w:t>
      </w:r>
      <w:r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Luisa Borini, Gloria Carovana, Marta Cortellazzo Wiel,</w:t>
      </w:r>
    </w:p>
    <w:p w14:paraId="7A54743F" w14:textId="77777777" w:rsidR="004E3134" w:rsidRDefault="00C91BE2" w:rsidP="00C91BE2">
      <w:pPr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>Roberta Crivelli, Noemi Grasso, Leida Kreider, Giulia Mazzarino, Livia Rossi,</w:t>
      </w:r>
    </w:p>
    <w:p w14:paraId="639EF791" w14:textId="12EBC796" w:rsidR="00C91BE2" w:rsidRPr="00C91BE2" w:rsidRDefault="00C91BE2" w:rsidP="00C91BE2">
      <w:pPr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>Valentina Spaletta Tavella</w:t>
      </w:r>
    </w:p>
    <w:p w14:paraId="0917EBB3" w14:textId="77777777" w:rsidR="004E3134" w:rsidRDefault="00C91BE2" w:rsidP="00C91BE2">
      <w:pPr>
        <w:rPr>
          <w:rFonts w:ascii="Century Gothic" w:eastAsia="Calibri" w:hAnsi="Century Gothic" w:cs="Times New Roman"/>
          <w:bCs/>
          <w:sz w:val="24"/>
          <w:szCs w:val="24"/>
        </w:rPr>
      </w:pPr>
      <w:r w:rsidRPr="00C91BE2">
        <w:rPr>
          <w:rFonts w:ascii="Century Gothic" w:eastAsia="Calibri" w:hAnsi="Century Gothic" w:cs="Times New Roman"/>
          <w:bCs/>
          <w:sz w:val="24"/>
          <w:szCs w:val="24"/>
        </w:rPr>
        <w:t>e con la partecipazione delle allieve e degli alliev</w:t>
      </w:r>
      <w:r w:rsidR="004E3134">
        <w:rPr>
          <w:rFonts w:ascii="Century Gothic" w:eastAsia="Calibri" w:hAnsi="Century Gothic" w:cs="Times New Roman"/>
          <w:bCs/>
          <w:sz w:val="24"/>
          <w:szCs w:val="24"/>
        </w:rPr>
        <w:t>i</w:t>
      </w:r>
    </w:p>
    <w:p w14:paraId="648C54E8" w14:textId="23A842D0" w:rsidR="00C91BE2" w:rsidRPr="00C91BE2" w:rsidRDefault="00C91BE2" w:rsidP="00C91BE2">
      <w:pPr>
        <w:rPr>
          <w:rFonts w:ascii="Century Gothic" w:eastAsia="Calibri" w:hAnsi="Century Gothic" w:cs="Times New Roman"/>
          <w:bCs/>
          <w:sz w:val="24"/>
          <w:szCs w:val="24"/>
        </w:rPr>
      </w:pPr>
      <w:r w:rsidRPr="00C91BE2">
        <w:rPr>
          <w:rFonts w:ascii="Century Gothic" w:eastAsia="Calibri" w:hAnsi="Century Gothic" w:cs="Times New Roman"/>
          <w:bCs/>
          <w:sz w:val="24"/>
          <w:szCs w:val="24"/>
        </w:rPr>
        <w:t>dell’Accademia d’Arte del Dramma Antico</w:t>
      </w:r>
    </w:p>
    <w:p w14:paraId="77BD567F" w14:textId="77777777" w:rsidR="004E3134" w:rsidRPr="004E3134" w:rsidRDefault="004E3134" w:rsidP="00C91BE2">
      <w:pPr>
        <w:rPr>
          <w:rFonts w:ascii="Century Gothic" w:eastAsia="Calibri" w:hAnsi="Century Gothic" w:cs="Times New Roman"/>
          <w:bCs/>
          <w:sz w:val="8"/>
          <w:szCs w:val="8"/>
        </w:rPr>
      </w:pPr>
    </w:p>
    <w:p w14:paraId="76A2434F" w14:textId="75B9E619" w:rsidR="00C91BE2" w:rsidRPr="00C91BE2" w:rsidRDefault="00C91BE2" w:rsidP="00C91BE2">
      <w:pPr>
        <w:rPr>
          <w:rFonts w:ascii="Century Gothic" w:eastAsia="Calibri" w:hAnsi="Century Gothic" w:cs="Times New Roman"/>
          <w:bCs/>
          <w:sz w:val="24"/>
          <w:szCs w:val="24"/>
        </w:rPr>
      </w:pPr>
      <w:r w:rsidRPr="00C91BE2">
        <w:rPr>
          <w:rFonts w:ascii="Century Gothic" w:eastAsia="Calibri" w:hAnsi="Century Gothic" w:cs="Times New Roman"/>
          <w:bCs/>
          <w:sz w:val="24"/>
          <w:szCs w:val="24"/>
        </w:rPr>
        <w:t xml:space="preserve">scene </w:t>
      </w:r>
      <w:r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>Gregorio Zurla</w:t>
      </w:r>
    </w:p>
    <w:p w14:paraId="49FD37A4" w14:textId="77777777" w:rsidR="00C91BE2" w:rsidRPr="00C91BE2" w:rsidRDefault="00C91BE2" w:rsidP="00C91BE2">
      <w:pPr>
        <w:rPr>
          <w:rFonts w:ascii="Century Gothic" w:eastAsia="Calibri" w:hAnsi="Century Gothic" w:cs="Times New Roman"/>
          <w:bCs/>
          <w:sz w:val="24"/>
          <w:szCs w:val="24"/>
        </w:rPr>
      </w:pPr>
      <w:r w:rsidRPr="00C91BE2">
        <w:rPr>
          <w:rFonts w:ascii="Century Gothic" w:eastAsia="Calibri" w:hAnsi="Century Gothic" w:cs="Times New Roman"/>
          <w:bCs/>
          <w:sz w:val="24"/>
          <w:szCs w:val="24"/>
        </w:rPr>
        <w:t xml:space="preserve">visual designer </w:t>
      </w:r>
      <w:r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>Luca Brinchi, Daniele Spanò</w:t>
      </w:r>
      <w:r w:rsidRPr="00C91BE2">
        <w:rPr>
          <w:rFonts w:ascii="Century Gothic" w:eastAsia="Calibri" w:hAnsi="Century Gothic" w:cs="Times New Roman"/>
          <w:bCs/>
          <w:sz w:val="24"/>
          <w:szCs w:val="24"/>
        </w:rPr>
        <w:t xml:space="preserve">, costumi </w:t>
      </w:r>
      <w:r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>Gianluca Sbicca</w:t>
      </w:r>
    </w:p>
    <w:p w14:paraId="124C77DB" w14:textId="77777777" w:rsidR="00C91BE2" w:rsidRPr="00C91BE2" w:rsidRDefault="00C91BE2" w:rsidP="00C91BE2">
      <w:pPr>
        <w:rPr>
          <w:rFonts w:ascii="Century Gothic" w:eastAsia="Calibri" w:hAnsi="Century Gothic" w:cs="Times New Roman"/>
          <w:bCs/>
          <w:sz w:val="24"/>
          <w:szCs w:val="24"/>
        </w:rPr>
      </w:pPr>
      <w:r w:rsidRPr="00C91BE2">
        <w:rPr>
          <w:rFonts w:ascii="Century Gothic" w:eastAsia="Calibri" w:hAnsi="Century Gothic" w:cs="Times New Roman"/>
          <w:bCs/>
          <w:sz w:val="24"/>
          <w:szCs w:val="24"/>
        </w:rPr>
        <w:t xml:space="preserve">musiche di scena </w:t>
      </w:r>
      <w:r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>G.U.P. Alcaro</w:t>
      </w:r>
      <w:r w:rsidRPr="00C91BE2">
        <w:rPr>
          <w:rFonts w:ascii="Century Gothic" w:eastAsia="Calibri" w:hAnsi="Century Gothic" w:cs="Times New Roman"/>
          <w:bCs/>
          <w:sz w:val="24"/>
          <w:szCs w:val="24"/>
        </w:rPr>
        <w:t xml:space="preserve">, disegno luci </w:t>
      </w:r>
      <w:r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>Gianni Staropoli</w:t>
      </w:r>
    </w:p>
    <w:p w14:paraId="1A9EC7E8" w14:textId="77777777" w:rsidR="00C91BE2" w:rsidRPr="00C91BE2" w:rsidRDefault="00C91BE2" w:rsidP="00C91BE2">
      <w:pPr>
        <w:rPr>
          <w:rFonts w:ascii="Century Gothic" w:eastAsia="Calibri" w:hAnsi="Century Gothic" w:cs="Times New Roman"/>
          <w:bCs/>
          <w:sz w:val="24"/>
          <w:szCs w:val="24"/>
        </w:rPr>
      </w:pPr>
      <w:r w:rsidRPr="00C91BE2">
        <w:rPr>
          <w:rFonts w:ascii="Century Gothic" w:eastAsia="Calibri" w:hAnsi="Century Gothic" w:cs="Times New Roman"/>
          <w:bCs/>
          <w:sz w:val="24"/>
          <w:szCs w:val="24"/>
        </w:rPr>
        <w:t xml:space="preserve">maestro del coro </w:t>
      </w:r>
      <w:r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>Bruno De Franceschi</w:t>
      </w:r>
      <w:r w:rsidRPr="00C91BE2">
        <w:rPr>
          <w:rFonts w:ascii="Century Gothic" w:eastAsia="Calibri" w:hAnsi="Century Gothic" w:cs="Times New Roman"/>
          <w:bCs/>
          <w:sz w:val="24"/>
          <w:szCs w:val="24"/>
        </w:rPr>
        <w:t xml:space="preserve">, movimento e coreografie </w:t>
      </w:r>
      <w:r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>Marco Angelilli</w:t>
      </w:r>
    </w:p>
    <w:p w14:paraId="012103D8" w14:textId="5867BD5C" w:rsidR="003112C6" w:rsidRPr="00C91BE2" w:rsidRDefault="00C91BE2" w:rsidP="00C91BE2">
      <w:pPr>
        <w:rPr>
          <w:sz w:val="24"/>
          <w:szCs w:val="24"/>
        </w:rPr>
      </w:pPr>
      <w:r w:rsidRPr="00C91BE2">
        <w:rPr>
          <w:rFonts w:ascii="Century Gothic" w:eastAsia="Calibri" w:hAnsi="Century Gothic"/>
          <w:bCs/>
          <w:sz w:val="24"/>
          <w:szCs w:val="24"/>
        </w:rPr>
        <w:t xml:space="preserve">produzione </w:t>
      </w:r>
      <w:r w:rsidRPr="00C91BE2">
        <w:rPr>
          <w:rFonts w:ascii="Century Gothic" w:eastAsia="Calibri" w:hAnsi="Century Gothic"/>
          <w:b/>
          <w:bCs/>
          <w:sz w:val="24"/>
          <w:szCs w:val="24"/>
        </w:rPr>
        <w:t>INDA - Istituto Nazionale del Dramma Antico</w:t>
      </w:r>
    </w:p>
    <w:p w14:paraId="3E3E7602" w14:textId="77777777" w:rsidR="00C91BE2" w:rsidRDefault="00C91BE2" w:rsidP="003112C6">
      <w:pPr>
        <w:rPr>
          <w:rFonts w:ascii="Century Gothic" w:hAnsi="Century Gothic"/>
          <w:sz w:val="24"/>
          <w:szCs w:val="24"/>
        </w:rPr>
      </w:pPr>
    </w:p>
    <w:p w14:paraId="03F10DA6" w14:textId="77777777" w:rsidR="00432BC4" w:rsidRDefault="00C91BE2" w:rsidP="004E3134">
      <w:pPr>
        <w:jc w:val="both"/>
        <w:rPr>
          <w:rFonts w:ascii="Century Gothic" w:hAnsi="Century Gothic"/>
          <w:sz w:val="24"/>
          <w:szCs w:val="24"/>
        </w:rPr>
      </w:pPr>
      <w:r w:rsidRPr="00C91BE2">
        <w:rPr>
          <w:rFonts w:ascii="Century Gothic" w:hAnsi="Century Gothic"/>
          <w:sz w:val="24"/>
          <w:szCs w:val="24"/>
        </w:rPr>
        <w:t>La prima figlia di Agamennone, Ifigenia, che tutti credono morta, vive nella remota Tauride. La dea Artemide l’aveva salvata, sostituendola con una cerva e portandola lontano dall’Aulide nell’attimo in cui il padre la stava sacrificando.</w:t>
      </w:r>
    </w:p>
    <w:p w14:paraId="706286A6" w14:textId="39D55F89" w:rsidR="003112C6" w:rsidRDefault="00C91BE2" w:rsidP="004E3134">
      <w:pPr>
        <w:jc w:val="both"/>
        <w:rPr>
          <w:rFonts w:ascii="Century Gothic" w:hAnsi="Century Gothic"/>
          <w:sz w:val="24"/>
          <w:szCs w:val="24"/>
        </w:rPr>
      </w:pPr>
      <w:r w:rsidRPr="00C91BE2">
        <w:rPr>
          <w:rFonts w:ascii="Century Gothic" w:hAnsi="Century Gothic"/>
          <w:sz w:val="24"/>
          <w:szCs w:val="24"/>
        </w:rPr>
        <w:t>Ifigenia lo narra nel prologo, descrivendo la sua dolorosa condizione di sacerdotessa di Artemide, straniera in un paese straniero, costretta a sacrifici umani. Il fratello Oreste, in fuga dalle Erinni, approda in Tauride con Pilade e sfugge al sacrificio perché riconosce la sorella. I tre beffano il re locale, Toante, e fuggono per mare.</w:t>
      </w:r>
    </w:p>
    <w:p w14:paraId="49BECFDA" w14:textId="3838CA2B" w:rsidR="0031714F" w:rsidRDefault="0031714F" w:rsidP="004E3134">
      <w:pPr>
        <w:jc w:val="both"/>
        <w:rPr>
          <w:rFonts w:ascii="Century Gothic" w:hAnsi="Century Gothic"/>
          <w:sz w:val="24"/>
          <w:szCs w:val="24"/>
        </w:rPr>
      </w:pPr>
    </w:p>
    <w:p w14:paraId="75B0A3A4" w14:textId="77777777" w:rsidR="0031714F" w:rsidRPr="003112C6" w:rsidRDefault="0031714F" w:rsidP="004E3134">
      <w:pPr>
        <w:jc w:val="both"/>
        <w:rPr>
          <w:rFonts w:ascii="Century Gothic" w:hAnsi="Century Gothic"/>
          <w:sz w:val="24"/>
          <w:szCs w:val="24"/>
        </w:rPr>
      </w:pPr>
    </w:p>
    <w:p w14:paraId="07781080" w14:textId="241DB14E" w:rsidR="003112C6" w:rsidRPr="003112C6" w:rsidRDefault="003112C6" w:rsidP="004E3134">
      <w:pPr>
        <w:jc w:val="both"/>
        <w:rPr>
          <w:rFonts w:ascii="Century Gothic" w:hAnsi="Century Gothic"/>
          <w:sz w:val="24"/>
          <w:szCs w:val="24"/>
        </w:rPr>
      </w:pPr>
    </w:p>
    <w:p w14:paraId="028AD0E3" w14:textId="49F94FB1" w:rsidR="00BA40E3" w:rsidRDefault="003C5C57" w:rsidP="0031714F">
      <w:pPr>
        <w:jc w:val="center"/>
      </w:pPr>
      <w:r>
        <w:rPr>
          <w:noProof/>
        </w:rPr>
        <w:drawing>
          <wp:inline distT="0" distB="0" distL="0" distR="0" wp14:anchorId="7C731C5A" wp14:editId="6713ADD7">
            <wp:extent cx="5418761" cy="12477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hi Pompei_bianco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177" cy="12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0E3" w:rsidSect="00CB5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83"/>
    <w:rsid w:val="00040774"/>
    <w:rsid w:val="00057E06"/>
    <w:rsid w:val="000821D4"/>
    <w:rsid w:val="000C694E"/>
    <w:rsid w:val="00167510"/>
    <w:rsid w:val="001B0B4B"/>
    <w:rsid w:val="001E4282"/>
    <w:rsid w:val="0022497A"/>
    <w:rsid w:val="0024259E"/>
    <w:rsid w:val="00305485"/>
    <w:rsid w:val="003112C6"/>
    <w:rsid w:val="0031714F"/>
    <w:rsid w:val="00370C35"/>
    <w:rsid w:val="003C5C57"/>
    <w:rsid w:val="00432BC4"/>
    <w:rsid w:val="0044057B"/>
    <w:rsid w:val="00490231"/>
    <w:rsid w:val="004E3134"/>
    <w:rsid w:val="00512954"/>
    <w:rsid w:val="00564AE0"/>
    <w:rsid w:val="00582F35"/>
    <w:rsid w:val="00592C51"/>
    <w:rsid w:val="006B4530"/>
    <w:rsid w:val="0071512B"/>
    <w:rsid w:val="00776500"/>
    <w:rsid w:val="00822363"/>
    <w:rsid w:val="00837BD0"/>
    <w:rsid w:val="008508C2"/>
    <w:rsid w:val="008E537F"/>
    <w:rsid w:val="008F1122"/>
    <w:rsid w:val="009301BB"/>
    <w:rsid w:val="009E628B"/>
    <w:rsid w:val="00A2786E"/>
    <w:rsid w:val="00AA1C7C"/>
    <w:rsid w:val="00B51F4B"/>
    <w:rsid w:val="00BA40E3"/>
    <w:rsid w:val="00BB10B7"/>
    <w:rsid w:val="00C91BE2"/>
    <w:rsid w:val="00CB5A83"/>
    <w:rsid w:val="00D5736B"/>
    <w:rsid w:val="00F04DEB"/>
    <w:rsid w:val="00F40812"/>
    <w:rsid w:val="00F40D9F"/>
    <w:rsid w:val="00F5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0324"/>
  <w15:chartTrackingRefBased/>
  <w15:docId w15:val="{DD3C9C1F-2837-4A41-83CA-96C98CDD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5A8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21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2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 Marra</cp:lastModifiedBy>
  <cp:revision>15</cp:revision>
  <dcterms:created xsi:type="dcterms:W3CDTF">2022-04-13T17:55:00Z</dcterms:created>
  <dcterms:modified xsi:type="dcterms:W3CDTF">2022-04-19T15:33:00Z</dcterms:modified>
</cp:coreProperties>
</file>